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02" w:rsidRPr="00F40688" w:rsidRDefault="00137002" w:rsidP="00F47185">
      <w:pPr>
        <w:spacing w:after="0"/>
        <w:jc w:val="center"/>
        <w:rPr>
          <w:rStyle w:val="FontStyle16"/>
          <w:rFonts w:ascii="Times New Roman" w:hAnsi="Times New Roman" w:cs="Times New Roman"/>
          <w:b w:val="0"/>
          <w:bCs w:val="0"/>
          <w:sz w:val="22"/>
          <w:szCs w:val="22"/>
        </w:rPr>
      </w:pPr>
      <w:bookmarkStart w:id="0" w:name="_GoBack"/>
      <w:bookmarkEnd w:id="0"/>
    </w:p>
    <w:p w:rsidR="007B0C53" w:rsidRPr="00CF79A1" w:rsidRDefault="007B0C53" w:rsidP="007B0C53">
      <w:p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B0C53" w:rsidRPr="00CF79A1" w:rsidRDefault="007B0C53" w:rsidP="007B0C53">
      <w:p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F62" w:rsidRDefault="007B0C53" w:rsidP="00F02F62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3FA1">
        <w:rPr>
          <w:rFonts w:ascii="Times New Roman" w:hAnsi="Times New Roman"/>
          <w:color w:val="000000" w:themeColor="text1"/>
          <w:sz w:val="24"/>
          <w:szCs w:val="24"/>
        </w:rPr>
        <w:t xml:space="preserve">Рабочая программа </w:t>
      </w:r>
      <w:r w:rsidR="000E2CBB" w:rsidRPr="00623FA1">
        <w:rPr>
          <w:rFonts w:ascii="Times New Roman" w:hAnsi="Times New Roman"/>
          <w:color w:val="000000" w:themeColor="text1"/>
          <w:sz w:val="24"/>
          <w:szCs w:val="24"/>
        </w:rPr>
        <w:t xml:space="preserve">коррекционного курса в начальной школе «Охрана и развитие зрения и зрительного восприятия» </w:t>
      </w:r>
      <w:r w:rsidR="00623FA1" w:rsidRPr="00623FA1">
        <w:rPr>
          <w:rFonts w:ascii="Times New Roman" w:hAnsi="Times New Roman"/>
          <w:color w:val="000000" w:themeColor="text1"/>
          <w:sz w:val="24"/>
          <w:szCs w:val="24"/>
        </w:rPr>
        <w:t xml:space="preserve">разработана на </w:t>
      </w:r>
      <w:r w:rsidR="00623FA1" w:rsidRPr="00623FA1">
        <w:rPr>
          <w:rFonts w:ascii="Times New Roman" w:hAnsi="Times New Roman" w:cs="Times New Roman"/>
          <w:sz w:val="24"/>
          <w:szCs w:val="24"/>
        </w:rPr>
        <w:t>основе примерной программы «Развитие зрительного восприятия 1-4» [Программы специальных (коррекционных) образовательных учреждений 4 вида (для слабовидящих де</w:t>
      </w:r>
      <w:r w:rsidR="00884EB3">
        <w:rPr>
          <w:rFonts w:ascii="Times New Roman" w:hAnsi="Times New Roman" w:cs="Times New Roman"/>
          <w:sz w:val="24"/>
          <w:szCs w:val="24"/>
        </w:rPr>
        <w:t>тей) (ясли-сад-начальная школа), р</w:t>
      </w:r>
      <w:r w:rsidR="00623FA1" w:rsidRPr="00623FA1">
        <w:rPr>
          <w:rFonts w:ascii="Times New Roman" w:hAnsi="Times New Roman" w:cs="Times New Roman"/>
          <w:sz w:val="24"/>
          <w:szCs w:val="24"/>
        </w:rPr>
        <w:t>екомендован</w:t>
      </w:r>
      <w:r w:rsidR="00884EB3">
        <w:rPr>
          <w:rFonts w:ascii="Times New Roman" w:hAnsi="Times New Roman" w:cs="Times New Roman"/>
          <w:sz w:val="24"/>
          <w:szCs w:val="24"/>
        </w:rPr>
        <w:t>ной</w:t>
      </w:r>
      <w:r w:rsidR="00623FA1" w:rsidRPr="00623FA1">
        <w:rPr>
          <w:rFonts w:ascii="Times New Roman" w:hAnsi="Times New Roman" w:cs="Times New Roman"/>
          <w:sz w:val="24"/>
          <w:szCs w:val="24"/>
        </w:rPr>
        <w:t xml:space="preserve"> управлением реабилитационной работы и специального образования Министерства общего и профессионального образования Российской Федерации Приказом Министерства образования Российской Федерации от 10 апреля 2002 г. N</w:t>
      </w:r>
      <w:proofErr w:type="gramEnd"/>
      <w:r w:rsidR="00623FA1" w:rsidRPr="00623FA1">
        <w:rPr>
          <w:rFonts w:ascii="Times New Roman" w:hAnsi="Times New Roman" w:cs="Times New Roman"/>
          <w:sz w:val="24"/>
          <w:szCs w:val="24"/>
        </w:rPr>
        <w:t xml:space="preserve"> 29/2065-п «Об утверждении учебных планов специальных (коррекционных) образовательных учреждений для обучающихся, воспитанн</w:t>
      </w:r>
      <w:r w:rsidR="00623FA1">
        <w:rPr>
          <w:rFonts w:ascii="Times New Roman" w:hAnsi="Times New Roman" w:cs="Times New Roman"/>
          <w:sz w:val="24"/>
          <w:szCs w:val="24"/>
        </w:rPr>
        <w:t>иков с отклонениями в развитии»</w:t>
      </w:r>
      <w:r w:rsidR="00884EB3">
        <w:rPr>
          <w:rFonts w:ascii="Times New Roman" w:hAnsi="Times New Roman" w:cs="Times New Roman"/>
          <w:sz w:val="24"/>
          <w:szCs w:val="24"/>
        </w:rPr>
        <w:t xml:space="preserve">, </w:t>
      </w:r>
      <w:r w:rsidR="0019401B">
        <w:rPr>
          <w:rFonts w:ascii="Times New Roman" w:hAnsi="Times New Roman" w:cs="Times New Roman"/>
          <w:sz w:val="24"/>
          <w:szCs w:val="24"/>
        </w:rPr>
        <w:t>авторской программы</w:t>
      </w:r>
      <w:r w:rsidR="00884EB3" w:rsidRPr="00623FA1">
        <w:rPr>
          <w:rFonts w:ascii="Times New Roman" w:hAnsi="Times New Roman" w:cs="Times New Roman"/>
          <w:sz w:val="24"/>
          <w:szCs w:val="24"/>
        </w:rPr>
        <w:t xml:space="preserve"> «Программа по развитию зрительного восприятия младших школьников с нарушениями зрения» [Никулина Г. В., Фомичева Л. В., </w:t>
      </w:r>
      <w:proofErr w:type="spellStart"/>
      <w:r w:rsidR="00884EB3" w:rsidRPr="00623FA1">
        <w:rPr>
          <w:rFonts w:ascii="Times New Roman" w:hAnsi="Times New Roman" w:cs="Times New Roman"/>
          <w:sz w:val="24"/>
          <w:szCs w:val="24"/>
        </w:rPr>
        <w:t>Замашнюк</w:t>
      </w:r>
      <w:proofErr w:type="spellEnd"/>
      <w:r w:rsidR="00884EB3" w:rsidRPr="00623FA1">
        <w:rPr>
          <w:rFonts w:ascii="Times New Roman" w:hAnsi="Times New Roman" w:cs="Times New Roman"/>
          <w:sz w:val="24"/>
          <w:szCs w:val="24"/>
        </w:rPr>
        <w:t xml:space="preserve"> Е. В.]</w:t>
      </w:r>
      <w:r w:rsidR="00F02F62">
        <w:rPr>
          <w:rFonts w:ascii="Times New Roman" w:hAnsi="Times New Roman" w:cs="Times New Roman"/>
          <w:sz w:val="24"/>
          <w:szCs w:val="24"/>
        </w:rPr>
        <w:t>.</w:t>
      </w:r>
    </w:p>
    <w:p w:rsidR="00623FA1" w:rsidRPr="008B5111" w:rsidRDefault="00623FA1" w:rsidP="008B511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      Программа курса коррекционных занятий «</w:t>
      </w:r>
      <w:r w:rsidR="00A31C55" w:rsidRPr="00623FA1">
        <w:rPr>
          <w:rFonts w:ascii="Times New Roman" w:hAnsi="Times New Roman"/>
          <w:color w:val="000000" w:themeColor="text1"/>
          <w:sz w:val="24"/>
          <w:szCs w:val="24"/>
        </w:rPr>
        <w:t>Охрана и развитие зрения и зрительного восприятия</w:t>
      </w:r>
      <w:r w:rsidRPr="008B5111">
        <w:rPr>
          <w:rFonts w:ascii="Times New Roman" w:hAnsi="Times New Roman" w:cs="Times New Roman"/>
          <w:sz w:val="24"/>
          <w:szCs w:val="24"/>
        </w:rPr>
        <w:t xml:space="preserve">» имеет своей </w:t>
      </w:r>
      <w:r w:rsidRPr="008B5111">
        <w:rPr>
          <w:rStyle w:val="af4"/>
          <w:rFonts w:ascii="Times New Roman" w:hAnsi="Times New Roman" w:cs="Times New Roman"/>
          <w:sz w:val="24"/>
          <w:szCs w:val="24"/>
        </w:rPr>
        <w:t>целью</w:t>
      </w:r>
      <w:r w:rsidRPr="008B5111">
        <w:rPr>
          <w:rFonts w:ascii="Times New Roman" w:hAnsi="Times New Roman" w:cs="Times New Roman"/>
          <w:sz w:val="24"/>
          <w:szCs w:val="24"/>
        </w:rPr>
        <w:t>: на основе создания оптимальных условий познания ребенком каждого объекта в совокупности сенсорных свойств, качеств, признаков дать правильное многогранное полифункциональное представление об окружающей действительности, способствующее оптимизации психического развития ребенка и более эффективной социализации его в обществе.</w:t>
      </w:r>
      <w:r w:rsidRPr="008B5111">
        <w:rPr>
          <w:rFonts w:ascii="Times New Roman" w:hAnsi="Times New Roman" w:cs="Times New Roman"/>
          <w:sz w:val="24"/>
          <w:szCs w:val="24"/>
        </w:rPr>
        <w:br/>
        <w:t xml:space="preserve">      Достижение цели предусматривает решение ряда </w:t>
      </w:r>
      <w:r w:rsidRPr="008B5111">
        <w:rPr>
          <w:rStyle w:val="af4"/>
          <w:rFonts w:ascii="Times New Roman" w:hAnsi="Times New Roman" w:cs="Times New Roman"/>
          <w:sz w:val="24"/>
          <w:szCs w:val="24"/>
        </w:rPr>
        <w:t>задач</w:t>
      </w:r>
      <w:r w:rsidRPr="008B5111">
        <w:rPr>
          <w:rFonts w:ascii="Times New Roman" w:hAnsi="Times New Roman" w:cs="Times New Roman"/>
          <w:sz w:val="24"/>
          <w:szCs w:val="24"/>
        </w:rPr>
        <w:t>, основная из которых следующая: обогащение чувственного познавательного опыта на основе формирования умений наблюдать, сравнивать, выделять существенные признаки предметов и явлений и отражать их в речи, нацеленное на развитие психических процессов памяти, мышления, речи, воображения.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</w:t>
      </w:r>
      <w:r w:rsidRPr="008B511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B5111">
        <w:rPr>
          <w:rFonts w:ascii="Times New Roman" w:hAnsi="Times New Roman" w:cs="Times New Roman"/>
          <w:sz w:val="24"/>
          <w:szCs w:val="24"/>
        </w:rPr>
        <w:t>:</w:t>
      </w:r>
      <w:r w:rsidRPr="008B5111">
        <w:rPr>
          <w:rFonts w:ascii="Times New Roman" w:hAnsi="Times New Roman" w:cs="Times New Roman"/>
          <w:sz w:val="24"/>
          <w:szCs w:val="24"/>
        </w:rPr>
        <w:br/>
        <w:t xml:space="preserve">      — формирование на основе </w:t>
      </w:r>
      <w:proofErr w:type="gramStart"/>
      <w:r w:rsidRPr="008B5111">
        <w:rPr>
          <w:rFonts w:ascii="Times New Roman" w:hAnsi="Times New Roman" w:cs="Times New Roman"/>
          <w:sz w:val="24"/>
          <w:szCs w:val="24"/>
        </w:rPr>
        <w:t>активизации работы всех органов чувств адекватного восприятия явлений</w:t>
      </w:r>
      <w:proofErr w:type="gramEnd"/>
      <w:r w:rsidRPr="008B5111">
        <w:rPr>
          <w:rFonts w:ascii="Times New Roman" w:hAnsi="Times New Roman" w:cs="Times New Roman"/>
          <w:sz w:val="24"/>
          <w:szCs w:val="24"/>
        </w:rPr>
        <w:t xml:space="preserve"> и объектов окружающей действительности в совокупности их свойств;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коррекция недостатков познавательной деятельности детей путем систематического и целенаправленного воспитания у них полноценного восприятия формы, конструкции, величины, цвета, особых свойств предметов, их положения в пространстве;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формирование пространственно-временных ориентировок;</w:t>
      </w:r>
    </w:p>
    <w:p w:rsidR="00623FA1" w:rsidRPr="008B5111" w:rsidRDefault="00623FA1" w:rsidP="008B5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     — формирование способности эстетически воспринимать окружающий мир во всем многообразии свойств и признаков его объектов (цветов, вкусов, запахов, звуков, ритмов);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совершенствование сенсорно-перцептивной деятельности;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обогащение словарного запаса детей на основе использования соответствующей терминологии;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исправление недостатков моторики, совершенствование зрительно-двигательной координации;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формирование точности и целенаправленности движений и действий.</w:t>
      </w:r>
    </w:p>
    <w:p w:rsidR="00623FA1" w:rsidRPr="008B5111" w:rsidRDefault="00623FA1" w:rsidP="008B511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Структура занятий предусматривает сочетание разных видов деятельности: конструктивной, игровой, музыкально-ритмической, изобразительной, и др. в процессе которых и решаются задачи сенсорного развития детей. Коррекционная работа проводится </w:t>
      </w:r>
      <w:r w:rsidR="008B5111" w:rsidRPr="008B5111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Pr="008B5111">
        <w:rPr>
          <w:rFonts w:ascii="Times New Roman" w:hAnsi="Times New Roman" w:cs="Times New Roman"/>
          <w:sz w:val="24"/>
          <w:szCs w:val="24"/>
        </w:rPr>
        <w:t>наглядно-дидактическ</w:t>
      </w:r>
      <w:r w:rsidR="008B5111" w:rsidRPr="008B5111">
        <w:rPr>
          <w:rFonts w:ascii="Times New Roman" w:hAnsi="Times New Roman" w:cs="Times New Roman"/>
          <w:sz w:val="24"/>
          <w:szCs w:val="24"/>
        </w:rPr>
        <w:t>ого материала, дидактических</w:t>
      </w:r>
      <w:r w:rsidRPr="008B5111">
        <w:rPr>
          <w:rFonts w:ascii="Times New Roman" w:hAnsi="Times New Roman" w:cs="Times New Roman"/>
          <w:sz w:val="24"/>
          <w:szCs w:val="24"/>
        </w:rPr>
        <w:t xml:space="preserve"> игр,  направленных на совершен</w:t>
      </w:r>
      <w:r w:rsidR="008B5111" w:rsidRPr="008B5111">
        <w:rPr>
          <w:rFonts w:ascii="Times New Roman" w:hAnsi="Times New Roman" w:cs="Times New Roman"/>
          <w:sz w:val="24"/>
          <w:szCs w:val="24"/>
        </w:rPr>
        <w:t xml:space="preserve">ствование зрительного восприятия, комплекса офтальмологических техник  по снятию зрительного утомления и мышечного напряжения, натуральных объектов, объемных моделей, игрушек, элементов мозаики, </w:t>
      </w:r>
      <w:r w:rsidR="008B5111" w:rsidRPr="008B5111">
        <w:rPr>
          <w:rFonts w:ascii="Times New Roman" w:hAnsi="Times New Roman" w:cs="Times New Roman"/>
          <w:sz w:val="24"/>
          <w:szCs w:val="24"/>
        </w:rPr>
        <w:lastRenderedPageBreak/>
        <w:t xml:space="preserve">конструктора, компьютерной техники. В игровой деятельности объем предстает не изолированно, а в системе </w:t>
      </w:r>
      <w:proofErr w:type="spellStart"/>
      <w:r w:rsidR="008B5111" w:rsidRPr="008B511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8B5111" w:rsidRPr="008B5111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Pr="008B51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FA1" w:rsidRPr="008B5111" w:rsidRDefault="00623FA1" w:rsidP="008B511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Курс имеет </w:t>
      </w:r>
      <w:proofErr w:type="spellStart"/>
      <w:r w:rsidRPr="008B5111">
        <w:rPr>
          <w:rFonts w:ascii="Times New Roman" w:hAnsi="Times New Roman" w:cs="Times New Roman"/>
          <w:sz w:val="24"/>
          <w:szCs w:val="24"/>
        </w:rPr>
        <w:t>безо</w:t>
      </w:r>
      <w:r w:rsidR="00D31C0F">
        <w:rPr>
          <w:rFonts w:ascii="Times New Roman" w:hAnsi="Times New Roman" w:cs="Times New Roman"/>
          <w:sz w:val="24"/>
          <w:szCs w:val="24"/>
        </w:rPr>
        <w:t>т</w:t>
      </w:r>
      <w:r w:rsidRPr="008B5111">
        <w:rPr>
          <w:rFonts w:ascii="Times New Roman" w:hAnsi="Times New Roman" w:cs="Times New Roman"/>
          <w:sz w:val="24"/>
          <w:szCs w:val="24"/>
        </w:rPr>
        <w:t>меточную</w:t>
      </w:r>
      <w:proofErr w:type="spellEnd"/>
      <w:r w:rsidRPr="008B5111">
        <w:rPr>
          <w:rFonts w:ascii="Times New Roman" w:hAnsi="Times New Roman" w:cs="Times New Roman"/>
          <w:sz w:val="24"/>
          <w:szCs w:val="24"/>
        </w:rPr>
        <w:t xml:space="preserve"> систему прохождения материала, динамика продвижения определяется по трем уровням (низкий, средний, высокий) на основе выполнения диагностических заданий.</w:t>
      </w:r>
    </w:p>
    <w:p w:rsid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ab/>
      </w:r>
      <w:r w:rsidRPr="008B5111">
        <w:rPr>
          <w:rFonts w:ascii="Times New Roman" w:hAnsi="Times New Roman" w:cs="Times New Roman"/>
          <w:sz w:val="24"/>
          <w:szCs w:val="24"/>
        </w:rPr>
        <w:t>В результате целенаправленной деятельности на занятиях по развитию зрительного восприятия учащиеся могут продемонстрировать овладение описанными ниже компетенциями на трех уровнях: низкий – не делает, средний – делает с помощью взрослого или сверстника, высокий – делает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C0F" w:rsidRDefault="00D31C0F" w:rsidP="00D31C0F">
      <w:pPr>
        <w:spacing w:after="0"/>
        <w:ind w:left="1429"/>
        <w:jc w:val="center"/>
        <w:rPr>
          <w:rFonts w:ascii="Times New Roman" w:hAnsi="Times New Roman" w:cs="Times New Roman"/>
          <w:b/>
        </w:rPr>
      </w:pPr>
    </w:p>
    <w:p w:rsidR="00D31C0F" w:rsidRPr="00D31C0F" w:rsidRDefault="00D31C0F" w:rsidP="00D31C0F">
      <w:pPr>
        <w:spacing w:after="0"/>
        <w:ind w:left="14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Pr="00D31C0F">
        <w:rPr>
          <w:rFonts w:ascii="Times New Roman" w:hAnsi="Times New Roman" w:cs="Times New Roman"/>
          <w:b/>
        </w:rPr>
        <w:t xml:space="preserve">Место </w:t>
      </w:r>
      <w:r>
        <w:rPr>
          <w:rFonts w:ascii="Times New Roman" w:hAnsi="Times New Roman" w:cs="Times New Roman"/>
          <w:b/>
        </w:rPr>
        <w:t xml:space="preserve">курса </w:t>
      </w:r>
      <w:r w:rsidRPr="00D31C0F">
        <w:rPr>
          <w:rFonts w:ascii="Times New Roman" w:hAnsi="Times New Roman" w:cs="Times New Roman"/>
          <w:b/>
        </w:rPr>
        <w:t xml:space="preserve"> в учебном плане</w:t>
      </w:r>
    </w:p>
    <w:p w:rsidR="004A4CF0" w:rsidRPr="008B5111" w:rsidRDefault="004A4CF0" w:rsidP="00D31C0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31C0F">
        <w:rPr>
          <w:rFonts w:ascii="Times New Roman" w:hAnsi="Times New Roman" w:cs="Times New Roman"/>
          <w:sz w:val="24"/>
          <w:szCs w:val="24"/>
        </w:rPr>
        <w:t>Программа рассчитана</w:t>
      </w:r>
      <w:r w:rsidRPr="004A4CF0">
        <w:rPr>
          <w:rFonts w:ascii="Times New Roman" w:hAnsi="Times New Roman" w:cs="Times New Roman"/>
          <w:b/>
          <w:sz w:val="24"/>
          <w:szCs w:val="24"/>
        </w:rPr>
        <w:t xml:space="preserve"> на 3</w:t>
      </w:r>
      <w:r w:rsidR="00D31C0F">
        <w:rPr>
          <w:rFonts w:ascii="Times New Roman" w:hAnsi="Times New Roman" w:cs="Times New Roman"/>
          <w:b/>
          <w:sz w:val="24"/>
          <w:szCs w:val="24"/>
        </w:rPr>
        <w:t>3 часа</w:t>
      </w:r>
      <w:r w:rsidRPr="004A4C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C0F">
        <w:rPr>
          <w:rFonts w:ascii="Times New Roman" w:hAnsi="Times New Roman" w:cs="Times New Roman"/>
          <w:sz w:val="24"/>
          <w:szCs w:val="24"/>
        </w:rPr>
        <w:t>в год</w:t>
      </w:r>
      <w:r w:rsidR="00D31C0F" w:rsidRPr="00D31C0F">
        <w:rPr>
          <w:rFonts w:ascii="Times New Roman" w:hAnsi="Times New Roman" w:cs="Times New Roman"/>
          <w:sz w:val="24"/>
          <w:szCs w:val="24"/>
        </w:rPr>
        <w:t xml:space="preserve"> в 1 классе</w:t>
      </w:r>
      <w:r w:rsidR="00D31C0F">
        <w:rPr>
          <w:rFonts w:ascii="Times New Roman" w:hAnsi="Times New Roman" w:cs="Times New Roman"/>
          <w:b/>
          <w:sz w:val="24"/>
          <w:szCs w:val="24"/>
        </w:rPr>
        <w:t xml:space="preserve">, и 34 часа в год  </w:t>
      </w:r>
      <w:r w:rsidR="00D31C0F" w:rsidRPr="00D31C0F">
        <w:rPr>
          <w:rFonts w:ascii="Times New Roman" w:hAnsi="Times New Roman" w:cs="Times New Roman"/>
          <w:sz w:val="24"/>
          <w:szCs w:val="24"/>
        </w:rPr>
        <w:t>во 2-4 классах</w:t>
      </w:r>
      <w:r w:rsidRPr="00D31C0F">
        <w:rPr>
          <w:rFonts w:ascii="Times New Roman" w:hAnsi="Times New Roman" w:cs="Times New Roman"/>
          <w:sz w:val="24"/>
          <w:szCs w:val="24"/>
        </w:rPr>
        <w:t>.</w:t>
      </w:r>
      <w:r w:rsidRPr="008B5111">
        <w:rPr>
          <w:rFonts w:ascii="Times New Roman" w:hAnsi="Times New Roman" w:cs="Times New Roman"/>
          <w:sz w:val="24"/>
          <w:szCs w:val="24"/>
        </w:rPr>
        <w:t xml:space="preserve"> Курс проводится в 1-4 классах 1 раз в неделю, по 30 минут, непрерывная зрительная нагрузка не превышает 5 минут. В соответствии с особенностями </w:t>
      </w:r>
      <w:proofErr w:type="gramStart"/>
      <w:r w:rsidRPr="008B511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5111">
        <w:rPr>
          <w:rFonts w:ascii="Times New Roman" w:hAnsi="Times New Roman" w:cs="Times New Roman"/>
          <w:sz w:val="24"/>
          <w:szCs w:val="24"/>
        </w:rPr>
        <w:t xml:space="preserve">, программа предусматривает интеграцию содержания курса «Окружающий мир» через виды деятельности как </w:t>
      </w:r>
      <w:proofErr w:type="spellStart"/>
      <w:r w:rsidRPr="008B5111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8B5111">
        <w:rPr>
          <w:rFonts w:ascii="Times New Roman" w:hAnsi="Times New Roman" w:cs="Times New Roman"/>
          <w:sz w:val="24"/>
          <w:szCs w:val="24"/>
        </w:rPr>
        <w:t xml:space="preserve">, так и специально - коррекционные. </w:t>
      </w:r>
    </w:p>
    <w:p w:rsidR="004A4CF0" w:rsidRPr="008B5111" w:rsidRDefault="004A4CF0" w:rsidP="004A4CF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Занятия по охране и развитию зрительного восприятия проходят в часы, отведенные для</w:t>
      </w:r>
      <w:r w:rsidR="00D31C0F">
        <w:rPr>
          <w:rFonts w:ascii="Times New Roman" w:hAnsi="Times New Roman" w:cs="Times New Roman"/>
          <w:sz w:val="24"/>
          <w:szCs w:val="24"/>
        </w:rPr>
        <w:t xml:space="preserve"> </w:t>
      </w:r>
      <w:r w:rsidRPr="008B5111">
        <w:rPr>
          <w:rFonts w:ascii="Times New Roman" w:hAnsi="Times New Roman" w:cs="Times New Roman"/>
          <w:sz w:val="24"/>
          <w:szCs w:val="24"/>
        </w:rPr>
        <w:t>коррекционно-воспитательной работы.</w:t>
      </w:r>
    </w:p>
    <w:p w:rsidR="004A4CF0" w:rsidRDefault="004A4CF0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455D7D" w:rsidRPr="00455D7D" w:rsidRDefault="00455D7D" w:rsidP="00455D7D">
      <w:pPr>
        <w:suppressAutoHyphens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D7D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455D7D" w:rsidRPr="00455D7D" w:rsidRDefault="00455D7D" w:rsidP="00455D7D">
      <w:pPr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«Развитие моторики, </w:t>
      </w:r>
      <w:proofErr w:type="spellStart"/>
      <w:r w:rsidRPr="00455D7D">
        <w:rPr>
          <w:rStyle w:val="af4"/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 навыков» </w:t>
      </w:r>
      <w:r w:rsidRPr="00455D7D">
        <w:rPr>
          <w:rFonts w:ascii="Times New Roman" w:hAnsi="Times New Roman" w:cs="Times New Roman"/>
          <w:sz w:val="24"/>
          <w:szCs w:val="24"/>
        </w:rPr>
        <w:t>решает ряд задач, связанных с расширением двигательного опыта учащихся, развитием умения согласовывать движения различных частей тела, целенаправленно выполнять отдельные действия и серии действий по инструкции педагога, что является основой для формирования у учащихся пространственной ориентировки. Коррекционная направленность занятий предполагает также работу по укреплению моторики рук, развитию координации движений кисти рук и пальцев.</w:t>
      </w:r>
    </w:p>
    <w:p w:rsidR="00455D7D" w:rsidRPr="00455D7D" w:rsidRDefault="00455D7D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ab/>
        <w:t xml:space="preserve">  Для формирования полноты представлений у детей об объектах окружающего мира в программу включен раздел, основной целью которого является развитие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>тактильно-двигательного восприятия</w:t>
      </w:r>
      <w:r w:rsidRPr="00455D7D">
        <w:rPr>
          <w:rFonts w:ascii="Times New Roman" w:hAnsi="Times New Roman" w:cs="Times New Roman"/>
          <w:sz w:val="24"/>
          <w:szCs w:val="24"/>
        </w:rPr>
        <w:t>. Речь идет о различении поверхностей предметов на ощупь (</w:t>
      </w:r>
      <w:proofErr w:type="gramStart"/>
      <w:r w:rsidRPr="00455D7D">
        <w:rPr>
          <w:rFonts w:ascii="Times New Roman" w:hAnsi="Times New Roman" w:cs="Times New Roman"/>
          <w:sz w:val="24"/>
          <w:szCs w:val="24"/>
        </w:rPr>
        <w:t>мягкий</w:t>
      </w:r>
      <w:proofErr w:type="gramEnd"/>
      <w:r w:rsidRPr="00455D7D">
        <w:rPr>
          <w:rFonts w:ascii="Times New Roman" w:hAnsi="Times New Roman" w:cs="Times New Roman"/>
          <w:sz w:val="24"/>
          <w:szCs w:val="24"/>
        </w:rPr>
        <w:t>, твердый, шершавый, колючий и др.), определении их температурного режима (горячий, холодный и др.), вибрационных возможностей. Тактильные ощущения, которые возникают при последовательном ощупывании предмета, выделении его контура (или объема), поверхности, позволяют уточнить знания детей о материалах, их свойствах и качествах, сформировать обобщенное представление.</w:t>
      </w:r>
    </w:p>
    <w:p w:rsidR="00455D7D" w:rsidRPr="00455D7D" w:rsidRDefault="00455D7D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 xml:space="preserve">      Раздел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«Кинестетическое и кинетическое развитие» </w:t>
      </w:r>
      <w:r w:rsidRPr="00455D7D">
        <w:rPr>
          <w:rFonts w:ascii="Times New Roman" w:hAnsi="Times New Roman" w:cs="Times New Roman"/>
          <w:sz w:val="24"/>
          <w:szCs w:val="24"/>
        </w:rPr>
        <w:t>предполагает формирование у детей ощущений от различных поз и движений своего тела или отдельных его частей (верхних и нижних конечностей, головы, туловища, глаз) в пространстве. Кинестетический фактор несет информацию о взаиморасположении моторных аппаратов в статике и движении. Он тесно связан с осязанием, что способствует обеспечению более тонких и пластичных подкреплений сложных комплексов рук, ног, кистей, пальцев, органов артикуляции, глаз и т. д. Формирование представлений ребенка о схеме собственного тела формируется исключительно на кинестетической основе.</w:t>
      </w:r>
    </w:p>
    <w:p w:rsidR="00455D7D" w:rsidRPr="00455D7D" w:rsidRDefault="00455D7D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 xml:space="preserve">      Кинетический фактор, или моторная составляющая (мышечно-суставная чувствительность, т. е. глубокая чувствительность), является ведущим при осуществлении зрительно-моторных, </w:t>
      </w:r>
      <w:proofErr w:type="spellStart"/>
      <w:r w:rsidRPr="00455D7D">
        <w:rPr>
          <w:rFonts w:ascii="Times New Roman" w:hAnsi="Times New Roman" w:cs="Times New Roman"/>
          <w:sz w:val="24"/>
          <w:szCs w:val="24"/>
        </w:rPr>
        <w:t>слухомоторных</w:t>
      </w:r>
      <w:proofErr w:type="spellEnd"/>
      <w:r w:rsidRPr="00455D7D">
        <w:rPr>
          <w:rFonts w:ascii="Times New Roman" w:hAnsi="Times New Roman" w:cs="Times New Roman"/>
          <w:sz w:val="24"/>
          <w:szCs w:val="24"/>
        </w:rPr>
        <w:t>, координационно-моторных факторов. В данном разделе уделено внимание мобилизации сенсорно-двигательной памяти, формированию зрительно-моторных и вестибулярно-моторных координаций</w:t>
      </w:r>
    </w:p>
    <w:p w:rsidR="00455D7D" w:rsidRPr="00455D7D" w:rsidRDefault="00455D7D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 xml:space="preserve">       Основной задачей раздела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«Восприятие формы, величины, цвета; конструирование предметов» </w:t>
      </w:r>
      <w:r w:rsidRPr="00455D7D">
        <w:rPr>
          <w:rFonts w:ascii="Times New Roman" w:hAnsi="Times New Roman" w:cs="Times New Roman"/>
          <w:sz w:val="24"/>
          <w:szCs w:val="24"/>
        </w:rPr>
        <w:t xml:space="preserve">является пополнение и уточнение знаний учащихся о сенсорных эталонах.      Программа предусматривает усложнение требований не только к формированию собственно сенсорных эталонов (формы, величины, цвета), но и к </w:t>
      </w:r>
      <w:r w:rsidRPr="00455D7D">
        <w:rPr>
          <w:rFonts w:ascii="Times New Roman" w:hAnsi="Times New Roman" w:cs="Times New Roman"/>
          <w:sz w:val="24"/>
          <w:szCs w:val="24"/>
        </w:rPr>
        <w:lastRenderedPageBreak/>
        <w:t xml:space="preserve">умению группировать предметы по различным (в том числе самостоятельно выделенным) нескольким признакам (2—3), составлять </w:t>
      </w:r>
      <w:proofErr w:type="spellStart"/>
      <w:r w:rsidRPr="00455D7D">
        <w:rPr>
          <w:rFonts w:ascii="Times New Roman" w:hAnsi="Times New Roman" w:cs="Times New Roman"/>
          <w:sz w:val="24"/>
          <w:szCs w:val="24"/>
        </w:rPr>
        <w:t>сериационные</w:t>
      </w:r>
      <w:proofErr w:type="spellEnd"/>
      <w:r w:rsidRPr="00455D7D">
        <w:rPr>
          <w:rFonts w:ascii="Times New Roman" w:hAnsi="Times New Roman" w:cs="Times New Roman"/>
          <w:sz w:val="24"/>
          <w:szCs w:val="24"/>
        </w:rPr>
        <w:t xml:space="preserve"> ряды, сравнивать плоскостные и объемные фигуры, использовать различные приемы измерения. Введение в программу задач, связанных с конструированием, вызвано ее особой значимостью для более полного познания объектов и явлений окружающего мира, для практической и мыслительной деятельности детей, что в конечном итоге будет способствовать сознательному усвоению программного материала на разных уроках (математика, рисование, лепка, ручной труд и др.).</w:t>
      </w:r>
      <w:r w:rsidRPr="00455D7D">
        <w:rPr>
          <w:rFonts w:ascii="Times New Roman" w:hAnsi="Times New Roman" w:cs="Times New Roman"/>
          <w:sz w:val="24"/>
          <w:szCs w:val="24"/>
        </w:rPr>
        <w:br/>
        <w:t xml:space="preserve">      Введение в программу раздела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«Использование зрительного восприятия как средства решения логических задач и установления причинно-следственных связей» </w:t>
      </w:r>
      <w:r w:rsidRPr="00455D7D">
        <w:rPr>
          <w:rFonts w:ascii="Times New Roman" w:hAnsi="Times New Roman" w:cs="Times New Roman"/>
          <w:sz w:val="24"/>
          <w:szCs w:val="24"/>
        </w:rPr>
        <w:t>обусловлено необходимостью обучения детей способов восприятия сюжетного изображения (целостное обведение взором: выделение главного, восприятие по плану, детальное рассматривание отдельных признаков). Обучение детей способности выделять их в сюжетном изображении с установлением логических связей, развитие устной речи. Данный раздел предполагает обучение детей способности определять и рассказывать о месте и времени событий сюжета, о действующих лицах, оценивать происходящее путем детального, последовательного и целостного восприятия изображенного.</w:t>
      </w:r>
    </w:p>
    <w:p w:rsidR="00455D7D" w:rsidRPr="00455D7D" w:rsidRDefault="00455D7D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 xml:space="preserve">       Решение задач раздела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>«Восприятие особых свой</w:t>
      </w:r>
      <w:proofErr w:type="gramStart"/>
      <w:r w:rsidRPr="00455D7D">
        <w:rPr>
          <w:rStyle w:val="af4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едметов через развитие осязания, обоняния, барических ощущений, вкусовых качеств» </w:t>
      </w:r>
      <w:r w:rsidRPr="00455D7D">
        <w:rPr>
          <w:rFonts w:ascii="Times New Roman" w:hAnsi="Times New Roman" w:cs="Times New Roman"/>
          <w:sz w:val="24"/>
          <w:szCs w:val="24"/>
        </w:rPr>
        <w:t>способствует познанию окружающего мира во всем многообразии его свойств, качеств, вкусов, запахов.</w:t>
      </w:r>
      <w:r w:rsidRPr="00455D7D">
        <w:rPr>
          <w:rFonts w:ascii="Times New Roman" w:hAnsi="Times New Roman" w:cs="Times New Roman"/>
          <w:sz w:val="24"/>
          <w:szCs w:val="24"/>
        </w:rPr>
        <w:br/>
        <w:t>      Особое значение придается развитию осязания, так как недостатки его развития отрицательно сказываются на формировании наглядно-действенного мышления и в дальнейшем на оперировании образами. Обучение способам уточнения, расширения и углубления информации, полученной другими анализаторами. Развитие барических ощущений, обонятельного, вкусового анализаторов, чтобы эти ощущения стали определяющими при знакомстве с определенными группами предметов (например, косметическая продукция, специи и др.).</w:t>
      </w:r>
    </w:p>
    <w:p w:rsidR="00455D7D" w:rsidRPr="00455D7D" w:rsidRDefault="00455D7D" w:rsidP="00A85BD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 xml:space="preserve">      У детей с патологией зрения отсутствует должное соответствие между словом, обозначающим предмет, и конкретным образом. Недостаточно воспринимая и осмысливая предметы и явления окружающей действительности, учащиеся не испытывают потребности в их точном обозначении. Накопление слов, обозначающих свойства и качества объектов и явлений, осуществляется значительно медленнее, чем у нормально видящих сверстников. Для решения указанных недостатков в программу включен раздел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>«Развитие слухового восприятия»</w:t>
      </w:r>
      <w:r w:rsidRPr="00455D7D">
        <w:rPr>
          <w:rFonts w:ascii="Times New Roman" w:hAnsi="Times New Roman" w:cs="Times New Roman"/>
          <w:sz w:val="24"/>
          <w:szCs w:val="24"/>
        </w:rPr>
        <w:t>.</w:t>
      </w:r>
      <w:r w:rsidRPr="00455D7D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gramStart"/>
      <w:r w:rsidRPr="00455D7D">
        <w:rPr>
          <w:rFonts w:ascii="Times New Roman" w:hAnsi="Times New Roman" w:cs="Times New Roman"/>
          <w:sz w:val="24"/>
          <w:szCs w:val="24"/>
        </w:rPr>
        <w:t>Создание основы для более полного овладения речью, направленной на различение речевых, музыкальных звуков и шумов; выполнение имитационных и разных двигательных упражнений различного ритмического рисунка; игра на детских музыкальных (в том числе шумовых) инструментах и т. д. Обучение ориентировке в пространстве, используя способности дифференцировать звуки, шумы, локализовать источники звуков, определять направление звуковой волны.</w:t>
      </w:r>
      <w:proofErr w:type="gramEnd"/>
      <w:r w:rsidRPr="00455D7D">
        <w:rPr>
          <w:rFonts w:ascii="Times New Roman" w:hAnsi="Times New Roman" w:cs="Times New Roman"/>
          <w:sz w:val="24"/>
          <w:szCs w:val="24"/>
        </w:rPr>
        <w:br/>
        <w:t>      Развитый фонематический слух является основой и предпосылкой успешного овладения грамотой, что особенно актуально для учащихся.</w:t>
      </w:r>
      <w:r w:rsidRPr="00455D7D">
        <w:rPr>
          <w:rFonts w:ascii="Times New Roman" w:hAnsi="Times New Roman" w:cs="Times New Roman"/>
          <w:sz w:val="24"/>
          <w:szCs w:val="24"/>
        </w:rPr>
        <w:br/>
        <w:t xml:space="preserve">      Работа над разделом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«Восприятие пространства» </w:t>
      </w:r>
      <w:r w:rsidRPr="00455D7D">
        <w:rPr>
          <w:rFonts w:ascii="Times New Roman" w:hAnsi="Times New Roman" w:cs="Times New Roman"/>
          <w:sz w:val="24"/>
          <w:szCs w:val="24"/>
        </w:rPr>
        <w:t>имеет принципиальное значение для организации учебного процесса в целом. Развитие восприятия глубины пространства. Развитие способности оценивать глубину пространства. Обучение зрительным способом выделять пространственное положение в группе предметов, определение изменения месторасположения, положения относительно других. Обучение восприятию пространственных отношений между предметами.</w:t>
      </w:r>
    </w:p>
    <w:p w:rsidR="00455D7D" w:rsidRPr="00455D7D" w:rsidRDefault="00455D7D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55D7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55D7D">
        <w:rPr>
          <w:rStyle w:val="af4"/>
          <w:rFonts w:ascii="Times New Roman" w:hAnsi="Times New Roman" w:cs="Times New Roman"/>
          <w:sz w:val="24"/>
          <w:szCs w:val="24"/>
        </w:rPr>
        <w:t xml:space="preserve">«Восприятие времени» </w:t>
      </w:r>
      <w:r w:rsidRPr="00455D7D">
        <w:rPr>
          <w:rFonts w:ascii="Times New Roman" w:hAnsi="Times New Roman" w:cs="Times New Roman"/>
          <w:sz w:val="24"/>
          <w:szCs w:val="24"/>
        </w:rPr>
        <w:t>предполагает формирование у детей временных понятий и представлений: секунда, минута, час, сутки, дни недели, времена года.</w:t>
      </w:r>
      <w:proofErr w:type="gramEnd"/>
      <w:r w:rsidRPr="00455D7D"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о последовательности основных жизненных событий и их продолжительности. Обучению умению определять время по часам.</w:t>
      </w:r>
    </w:p>
    <w:p w:rsidR="00455D7D" w:rsidRPr="00455D7D" w:rsidRDefault="00455D7D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7D">
        <w:rPr>
          <w:rFonts w:ascii="Times New Roman" w:hAnsi="Times New Roman" w:cs="Times New Roman"/>
          <w:sz w:val="24"/>
          <w:szCs w:val="24"/>
        </w:rPr>
        <w:lastRenderedPageBreak/>
        <w:t xml:space="preserve">       Все разделы программы курса занятий взаимосвязаны, по каждому спланировано усложнение заданий от 1 к 4 классу. В основе предложенной системы лежит комплексный подход, предусматривающий решение на одном занятии разных, но однонаправленных задач из нескольких разделов программы, способствующих целостному развитию ребенка (например, </w:t>
      </w:r>
      <w:r w:rsidRPr="00455D7D">
        <w:rPr>
          <w:rStyle w:val="af5"/>
          <w:rFonts w:ascii="Times New Roman" w:hAnsi="Times New Roman" w:cs="Times New Roman"/>
          <w:sz w:val="24"/>
          <w:szCs w:val="24"/>
        </w:rPr>
        <w:t>развитие мелкой моторки, формирование представлений о форме предмета, развитие тактильного восприятия или упражнения на развитие крупной моторики, пространственная ориентировка, развитие зрительной памяти</w:t>
      </w:r>
      <w:r w:rsidRPr="00455D7D">
        <w:rPr>
          <w:rFonts w:ascii="Times New Roman" w:hAnsi="Times New Roman" w:cs="Times New Roman"/>
          <w:sz w:val="24"/>
          <w:szCs w:val="24"/>
        </w:rPr>
        <w:t xml:space="preserve"> и т. д.).</w:t>
      </w:r>
    </w:p>
    <w:p w:rsidR="00455D7D" w:rsidRDefault="00455D7D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8B5111" w:rsidRPr="008B5111" w:rsidRDefault="008B5111" w:rsidP="008B5111">
      <w:pPr>
        <w:suppressAutoHyphens/>
        <w:spacing w:after="0" w:line="240" w:lineRule="auto"/>
        <w:ind w:firstLine="680"/>
        <w:jc w:val="center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8B5111">
        <w:rPr>
          <w:rFonts w:ascii="Times New Roman" w:hAnsi="Times New Roman" w:cs="Times New Roman"/>
          <w:sz w:val="24"/>
          <w:szCs w:val="24"/>
        </w:rPr>
        <w:br/>
      </w:r>
      <w:r w:rsidRPr="008B5111">
        <w:rPr>
          <w:rFonts w:ascii="Times New Roman" w:hAnsi="Times New Roman" w:cs="Times New Roman"/>
          <w:b/>
          <w:sz w:val="24"/>
          <w:szCs w:val="24"/>
        </w:rPr>
        <w:t>      </w:t>
      </w:r>
      <w:r w:rsidRPr="008B5111">
        <w:rPr>
          <w:rStyle w:val="af4"/>
          <w:rFonts w:ascii="Times New Roman" w:hAnsi="Times New Roman" w:cs="Times New Roman"/>
          <w:sz w:val="24"/>
          <w:szCs w:val="24"/>
        </w:rPr>
        <w:t>1 класс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Style w:val="af4"/>
          <w:rFonts w:ascii="Times New Roman" w:hAnsi="Times New Roman" w:cs="Times New Roman"/>
          <w:sz w:val="24"/>
          <w:szCs w:val="24"/>
        </w:rPr>
        <w:t>Компетенция взаимодействия:</w:t>
      </w:r>
      <w:r w:rsidRPr="008B5111">
        <w:rPr>
          <w:rFonts w:ascii="Times New Roman" w:hAnsi="Times New Roman" w:cs="Times New Roman"/>
          <w:b/>
          <w:sz w:val="24"/>
          <w:szCs w:val="24"/>
        </w:rPr>
        <w:br/>
      </w:r>
      <w:r w:rsidRPr="008B5111">
        <w:rPr>
          <w:rFonts w:ascii="Times New Roman" w:hAnsi="Times New Roman" w:cs="Times New Roman"/>
          <w:sz w:val="24"/>
          <w:szCs w:val="24"/>
        </w:rPr>
        <w:t>      — Целенаправленно выполнять действия по инструкции педагога.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Правильно пользоваться письменными принадлежностями, копировать несложные изображения.</w:t>
      </w:r>
    </w:p>
    <w:p w:rsidR="008B5111" w:rsidRPr="008B5111" w:rsidRDefault="008B5111" w:rsidP="008B511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     — Выполнять советы учителя по подготовке рабочего места в школе и дома.</w:t>
      </w:r>
    </w:p>
    <w:p w:rsidR="008B5111" w:rsidRPr="008B5111" w:rsidRDefault="008B5111" w:rsidP="008B511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     — Учиться работать вместе с товарищем.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Учебно-познавательная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Анализировать и сравнивать предметы по одному из указанных признаков: форма, величина, цвет.</w:t>
      </w:r>
      <w:r w:rsidRPr="008B5111">
        <w:rPr>
          <w:rFonts w:ascii="Times New Roman" w:hAnsi="Times New Roman" w:cs="Times New Roman"/>
          <w:sz w:val="24"/>
          <w:szCs w:val="24"/>
        </w:rPr>
        <w:br/>
        <w:t xml:space="preserve">      — Самостоятельно показывать и называть основные цвета, выделять оттенки, раскладывать от светлого к </w:t>
      </w:r>
      <w:proofErr w:type="gramStart"/>
      <w:r w:rsidRPr="008B5111">
        <w:rPr>
          <w:rFonts w:ascii="Times New Roman" w:hAnsi="Times New Roman" w:cs="Times New Roman"/>
          <w:sz w:val="24"/>
          <w:szCs w:val="24"/>
        </w:rPr>
        <w:t>темному</w:t>
      </w:r>
      <w:proofErr w:type="gramEnd"/>
      <w:r w:rsidRPr="008B5111">
        <w:rPr>
          <w:rFonts w:ascii="Times New Roman" w:hAnsi="Times New Roman" w:cs="Times New Roman"/>
          <w:sz w:val="24"/>
          <w:szCs w:val="24"/>
        </w:rPr>
        <w:t>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Узнавать и называть геометрические фигуры.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Составлять предмет из 2—3 частей.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Определять на ощупь величину хорошо знакомых предметов.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Зрительно определять и называть отличительные и общие признаки двух предметов.</w:t>
      </w:r>
      <w:r w:rsidRPr="008B5111">
        <w:rPr>
          <w:rFonts w:ascii="Times New Roman" w:hAnsi="Times New Roman" w:cs="Times New Roman"/>
          <w:sz w:val="24"/>
          <w:szCs w:val="24"/>
        </w:rPr>
        <w:br/>
        <w:t xml:space="preserve">      — Классифицировать предметы и их изображения по признаку соответствия знакомым сенсорным эталонам, делать простейшие обобщения. </w:t>
      </w:r>
    </w:p>
    <w:p w:rsidR="008B5111" w:rsidRPr="008B5111" w:rsidRDefault="008B5111" w:rsidP="008B511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     — Ориентироваться на собственном теле и на плоскости листа бумаги.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Выделять части суток и определять порядок дней недели</w:t>
      </w:r>
    </w:p>
    <w:p w:rsidR="00455D7D" w:rsidRDefault="008B5111" w:rsidP="00455D7D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Коммуникативная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Оценивать взаиморасположение предметов в пространстве: узнавать пол</w:t>
      </w:r>
      <w:r w:rsidR="00455D7D">
        <w:rPr>
          <w:rFonts w:ascii="Times New Roman" w:hAnsi="Times New Roman" w:cs="Times New Roman"/>
          <w:sz w:val="24"/>
          <w:szCs w:val="24"/>
        </w:rPr>
        <w:t>ожение предмета в пространстве.</w:t>
      </w:r>
    </w:p>
    <w:p w:rsidR="008B5111" w:rsidRPr="008B5111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— Воспринимать и моделировать позы: движения тела: конечностей: головы: оценивать эмоциональное состояние людей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Компетенция личностного самосовершенствования</w:t>
      </w:r>
    </w:p>
    <w:p w:rsidR="008B5111" w:rsidRPr="008B5111" w:rsidRDefault="008B5111" w:rsidP="008B511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    — Учиться работать в заданном темпе.</w:t>
      </w:r>
    </w:p>
    <w:p w:rsidR="008B5111" w:rsidRPr="008B5111" w:rsidRDefault="008B5111" w:rsidP="008B511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    — Проверять свою работу по образцу.</w:t>
      </w:r>
    </w:p>
    <w:p w:rsidR="00A85BDE" w:rsidRDefault="008B5111" w:rsidP="008B511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— Учиться </w:t>
      </w:r>
      <w:proofErr w:type="gramStart"/>
      <w:r w:rsidRPr="008B5111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8B5111">
        <w:rPr>
          <w:rFonts w:ascii="Times New Roman" w:hAnsi="Times New Roman" w:cs="Times New Roman"/>
          <w:sz w:val="24"/>
          <w:szCs w:val="24"/>
        </w:rPr>
        <w:t xml:space="preserve"> оценивать свое отношение к учебной деятельности.</w:t>
      </w:r>
    </w:p>
    <w:p w:rsidR="008B5111" w:rsidRPr="008B5111" w:rsidRDefault="008B5111" w:rsidP="008B5111">
      <w:pPr>
        <w:suppressAutoHyphens/>
        <w:spacing w:after="0" w:line="240" w:lineRule="auto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br/>
        <w:t>      </w:t>
      </w:r>
      <w:r w:rsidRPr="008B5111">
        <w:rPr>
          <w:rStyle w:val="af4"/>
          <w:rFonts w:ascii="Times New Roman" w:hAnsi="Times New Roman" w:cs="Times New Roman"/>
          <w:sz w:val="24"/>
          <w:szCs w:val="24"/>
        </w:rPr>
        <w:t>2 класс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Style w:val="af4"/>
          <w:rFonts w:ascii="Times New Roman" w:hAnsi="Times New Roman" w:cs="Times New Roman"/>
          <w:sz w:val="24"/>
          <w:szCs w:val="24"/>
        </w:rPr>
        <w:t>Компетенция взаимодействия: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Точно выполнять движения по трехзвенной инструкции педагога.</w:t>
      </w:r>
    </w:p>
    <w:p w:rsidR="008B5111" w:rsidRPr="008B5111" w:rsidRDefault="008B5111" w:rsidP="008B511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— Воспроизводить и моделировать позы.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Выполнять выразительные движения.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Согласовывать движения руки и глаза, обеих рук.</w:t>
      </w:r>
    </w:p>
    <w:p w:rsidR="00455D7D" w:rsidRDefault="008B5111" w:rsidP="00455D7D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Учебно-познавательная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Рисовать и обводить по трафарету, штриховать.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Определять различия между предметами по форме, величине, цвету, обозначать их словом.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Различать и называть основные цвета и их оттенки.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Конструировать предметы из 3—4 геометрических фигур.</w:t>
      </w:r>
      <w:r w:rsidRPr="008B5111">
        <w:rPr>
          <w:rFonts w:ascii="Times New Roman" w:hAnsi="Times New Roman" w:cs="Times New Roman"/>
          <w:sz w:val="24"/>
          <w:szCs w:val="24"/>
        </w:rPr>
        <w:br/>
      </w:r>
      <w:r w:rsidRPr="008B5111">
        <w:rPr>
          <w:rFonts w:ascii="Times New Roman" w:hAnsi="Times New Roman" w:cs="Times New Roman"/>
          <w:sz w:val="24"/>
          <w:szCs w:val="24"/>
        </w:rPr>
        <w:lastRenderedPageBreak/>
        <w:t>      — Узнавать предмет по части.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Определять на ощупь разные свойства предметов (по поверхности, весу, температуре) и называть их.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Находить различия и сходство в двух аналогичных сюжетных картинках.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Делать элементарные обобщения на основе сравнения и различения предметов и их изображений.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Разл</w:t>
      </w:r>
      <w:r w:rsidR="00455D7D">
        <w:rPr>
          <w:rFonts w:ascii="Times New Roman" w:hAnsi="Times New Roman" w:cs="Times New Roman"/>
          <w:sz w:val="24"/>
          <w:szCs w:val="24"/>
        </w:rPr>
        <w:t>ичать вкусовые качества.       </w:t>
      </w:r>
    </w:p>
    <w:p w:rsidR="008B5111" w:rsidRPr="008B5111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— Соотносить времена года с названиями месяцев.   </w:t>
      </w:r>
    </w:p>
    <w:p w:rsidR="008B5111" w:rsidRPr="008B5111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 — Сравнивать музыкальные звуки по громкости и длительности звучания.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Различать характер мелодии.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Коммуникативная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t>      </w:t>
      </w:r>
    </w:p>
    <w:p w:rsidR="008B5111" w:rsidRPr="008B5111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— Ориентироваться в помещении, двигаться в заданном направлении.</w:t>
      </w:r>
      <w:r w:rsidRPr="008B5111">
        <w:rPr>
          <w:rFonts w:ascii="Times New Roman" w:hAnsi="Times New Roman" w:cs="Times New Roman"/>
          <w:sz w:val="24"/>
          <w:szCs w:val="24"/>
        </w:rPr>
        <w:br/>
      </w:r>
      <w:r w:rsidR="00455D7D">
        <w:rPr>
          <w:rFonts w:ascii="Times New Roman" w:hAnsi="Times New Roman" w:cs="Times New Roman"/>
          <w:sz w:val="24"/>
          <w:szCs w:val="24"/>
        </w:rPr>
        <w:t xml:space="preserve">      — О</w:t>
      </w:r>
      <w:r w:rsidRPr="008B5111">
        <w:rPr>
          <w:rFonts w:ascii="Times New Roman" w:hAnsi="Times New Roman" w:cs="Times New Roman"/>
          <w:sz w:val="24"/>
          <w:szCs w:val="24"/>
        </w:rPr>
        <w:t>пределять возрастные отношения между членами семьи.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Компетенция личностного самосовершенствования</w:t>
      </w:r>
    </w:p>
    <w:p w:rsidR="008B5111" w:rsidRPr="008B5111" w:rsidRDefault="00455D7D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8B5111" w:rsidRPr="008B5111">
        <w:rPr>
          <w:rFonts w:ascii="Times New Roman" w:hAnsi="Times New Roman" w:cs="Times New Roman"/>
          <w:sz w:val="24"/>
          <w:szCs w:val="24"/>
        </w:rPr>
        <w:t>уметь самостоятельно готовить рабочее место в классе и дома.</w:t>
      </w:r>
    </w:p>
    <w:p w:rsidR="008B5111" w:rsidRPr="008B5111" w:rsidRDefault="00455D7D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8B5111" w:rsidRPr="008B5111">
        <w:rPr>
          <w:rFonts w:ascii="Times New Roman" w:hAnsi="Times New Roman" w:cs="Times New Roman"/>
          <w:sz w:val="24"/>
          <w:szCs w:val="24"/>
        </w:rPr>
        <w:t>овладевать отдельными приемами контроля.</w:t>
      </w:r>
    </w:p>
    <w:p w:rsidR="00A85BDE" w:rsidRDefault="00455D7D" w:rsidP="008B5111">
      <w:p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B5111" w:rsidRPr="008B5111">
        <w:rPr>
          <w:rFonts w:ascii="Times New Roman" w:hAnsi="Times New Roman" w:cs="Times New Roman"/>
          <w:sz w:val="24"/>
          <w:szCs w:val="24"/>
        </w:rPr>
        <w:t>планировать учебные занятия в течение дня.</w:t>
      </w:r>
    </w:p>
    <w:p w:rsidR="008B5111" w:rsidRPr="008B5111" w:rsidRDefault="008B5111" w:rsidP="008B5111">
      <w:pPr>
        <w:suppressAutoHyphens/>
        <w:spacing w:after="0" w:line="240" w:lineRule="auto"/>
        <w:ind w:left="360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br/>
        <w:t>      </w:t>
      </w:r>
      <w:r w:rsidRPr="008B5111">
        <w:rPr>
          <w:rStyle w:val="af4"/>
          <w:rFonts w:ascii="Times New Roman" w:hAnsi="Times New Roman" w:cs="Times New Roman"/>
          <w:sz w:val="24"/>
          <w:szCs w:val="24"/>
        </w:rPr>
        <w:t>3 класс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Style w:val="af4"/>
          <w:rFonts w:ascii="Times New Roman" w:hAnsi="Times New Roman" w:cs="Times New Roman"/>
          <w:sz w:val="24"/>
          <w:szCs w:val="24"/>
        </w:rPr>
        <w:t>Компетенция взаимодействия: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Целенаправленно выполнять действия по трех- и четырехзвенной инструкции пе</w:t>
      </w:r>
      <w:r w:rsidR="00455D7D">
        <w:rPr>
          <w:rFonts w:ascii="Times New Roman" w:hAnsi="Times New Roman" w:cs="Times New Roman"/>
          <w:sz w:val="24"/>
          <w:szCs w:val="24"/>
        </w:rPr>
        <w:t>да</w:t>
      </w:r>
      <w:r w:rsidRPr="008B5111">
        <w:rPr>
          <w:rFonts w:ascii="Times New Roman" w:hAnsi="Times New Roman" w:cs="Times New Roman"/>
          <w:sz w:val="24"/>
          <w:szCs w:val="24"/>
        </w:rPr>
        <w:t>гога.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Учебно-познавательная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Дорисовывать незаконченные изображения.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Группировать предметы по двум заданным признакам формы, величины или цвета, обозначать их словом.</w:t>
      </w:r>
      <w:r w:rsidRPr="008B5111">
        <w:rPr>
          <w:rFonts w:ascii="Times New Roman" w:hAnsi="Times New Roman" w:cs="Times New Roman"/>
          <w:sz w:val="24"/>
          <w:szCs w:val="24"/>
        </w:rPr>
        <w:br/>
        <w:t xml:space="preserve">      — </w:t>
      </w:r>
      <w:proofErr w:type="gramStart"/>
      <w:r w:rsidRPr="008B5111">
        <w:rPr>
          <w:rFonts w:ascii="Times New Roman" w:hAnsi="Times New Roman" w:cs="Times New Roman"/>
          <w:sz w:val="24"/>
          <w:szCs w:val="24"/>
        </w:rPr>
        <w:t>Составлять цветовую гамму от темного до светлого тона разных оттенков.</w:t>
      </w:r>
      <w:proofErr w:type="gramEnd"/>
      <w:r w:rsidRPr="008B5111">
        <w:rPr>
          <w:rFonts w:ascii="Times New Roman" w:hAnsi="Times New Roman" w:cs="Times New Roman"/>
          <w:sz w:val="24"/>
          <w:szCs w:val="24"/>
        </w:rPr>
        <w:br/>
        <w:t>      — Конструировать предметы из 5—6 деталей, геометрических фигур.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Определять на ощупь поверхность предметов, обозначать в слове качества и свойства предметов.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Зрительно дифференцировать 2—3 предмета по неярко выраженным качествам, определять их словом.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Классифицировать предметы и явления на основе выделенных свойств и качеств.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Различать запахи и вкусовые качества, называть их.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Сравнивать предметы по тяжести на глаз, взвешивая на руке.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Действовать по звуковому сигналу.  </w:t>
      </w:r>
    </w:p>
    <w:p w:rsidR="008B5111" w:rsidRPr="008B5111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— Определять время по часам.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Коммуникативная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Адекватно ориентироваться на плоскости и в пространстве; выражать пространственные отношения с помощью предлогов.</w:t>
      </w:r>
    </w:p>
    <w:p w:rsidR="008B5111" w:rsidRPr="008B5111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— Расширение представлений об эмоциях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Компетенция личностного самосовершенствования</w:t>
      </w:r>
    </w:p>
    <w:p w:rsidR="008B5111" w:rsidRPr="008B5111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— привычно готовить рабочее место для занятий и труда.</w:t>
      </w:r>
    </w:p>
    <w:p w:rsidR="00A85BDE" w:rsidRDefault="008B5111" w:rsidP="00455D7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— самостоятельно выполнять основные правила гигиены учебного труда, режим дня.</w:t>
      </w:r>
    </w:p>
    <w:p w:rsidR="008B5111" w:rsidRPr="008B5111" w:rsidRDefault="008B5111" w:rsidP="00455D7D">
      <w:pPr>
        <w:suppressAutoHyphens/>
        <w:spacing w:after="0" w:line="240" w:lineRule="auto"/>
        <w:rPr>
          <w:rStyle w:val="af4"/>
          <w:rFonts w:ascii="Times New Roman" w:hAnsi="Times New Roman" w:cs="Times New Roman"/>
          <w:b w:val="0"/>
          <w:bCs w:val="0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br/>
        <w:t>      </w:t>
      </w:r>
      <w:r w:rsidRPr="008B5111">
        <w:rPr>
          <w:rStyle w:val="af4"/>
          <w:rFonts w:ascii="Times New Roman" w:hAnsi="Times New Roman" w:cs="Times New Roman"/>
          <w:sz w:val="24"/>
          <w:szCs w:val="24"/>
        </w:rPr>
        <w:t>4 класс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Style w:val="af4"/>
          <w:rFonts w:ascii="Times New Roman" w:hAnsi="Times New Roman" w:cs="Times New Roman"/>
          <w:sz w:val="24"/>
          <w:szCs w:val="24"/>
        </w:rPr>
        <w:t>Компетенция взаимодействия: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Целенаправленно выполнять действия по четырехзвенной инструкции педагога, составлять план действий.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Выполнять точные движения при штриховке двумя руками.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Пользоваться элементами расслабления.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lastRenderedPageBreak/>
        <w:t>Учебно-познавательная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Группировать предметы по двум самостоятельно выделенным признакам, обозначать их словом.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Смешивать цвета, называть их.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Конструировать сложные формы из 6—8 элементов.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Находить нереальные элементы нелепых картинок.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Определять противоположные качества и свойства предметов.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Самостоятельно классифицировать предметы по различным признакам.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Распознавать предметы по запаху, весу, температуре, поверхности, продукты питания по запаху и вкусу.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Определять на слух звучание различных музыкальных инструментов.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Моделировать расположение предметов в заданном пространстве.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Коммуникативная компетенция:</w:t>
      </w:r>
      <w:r w:rsidRPr="008B5111">
        <w:rPr>
          <w:rFonts w:ascii="Times New Roman" w:hAnsi="Times New Roman" w:cs="Times New Roman"/>
          <w:sz w:val="24"/>
          <w:szCs w:val="24"/>
        </w:rPr>
        <w:br/>
        <w:t>      — Определять возраст людей.</w:t>
      </w:r>
    </w:p>
    <w:p w:rsidR="008B5111" w:rsidRPr="008B5111" w:rsidRDefault="008B5111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 — Расширение круга понимания эмоций</w:t>
      </w:r>
    </w:p>
    <w:p w:rsidR="008B5111" w:rsidRPr="008B5111" w:rsidRDefault="008B5111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— Понимать и уметь передать заданное эмоциональное состояние</w:t>
      </w:r>
    </w:p>
    <w:p w:rsidR="008B5111" w:rsidRPr="008B5111" w:rsidRDefault="008B5111" w:rsidP="008B5111">
      <w:pPr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>Компетенция личностного самосовершенствования</w:t>
      </w:r>
    </w:p>
    <w:p w:rsidR="008B5111" w:rsidRPr="008B5111" w:rsidRDefault="008B5111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b/>
          <w:sz w:val="24"/>
          <w:szCs w:val="24"/>
        </w:rPr>
        <w:t xml:space="preserve">  — </w:t>
      </w:r>
      <w:r w:rsidRPr="008B5111">
        <w:rPr>
          <w:rFonts w:ascii="Times New Roman" w:hAnsi="Times New Roman" w:cs="Times New Roman"/>
          <w:sz w:val="24"/>
          <w:szCs w:val="24"/>
        </w:rPr>
        <w:t>Привычно выполнять правила гигиены учебного труда.</w:t>
      </w:r>
    </w:p>
    <w:p w:rsidR="008B5111" w:rsidRPr="008B5111" w:rsidRDefault="008B5111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— Планировать основные этапы выполнения задач деятельности</w:t>
      </w:r>
    </w:p>
    <w:p w:rsidR="008B5111" w:rsidRPr="008B5111" w:rsidRDefault="008B5111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 xml:space="preserve"> — Использовать наиболее рациональные способы выполнения заданий</w:t>
      </w:r>
    </w:p>
    <w:p w:rsidR="008B5111" w:rsidRPr="008B5111" w:rsidRDefault="008B5111" w:rsidP="00455D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11">
        <w:rPr>
          <w:rFonts w:ascii="Times New Roman" w:hAnsi="Times New Roman" w:cs="Times New Roman"/>
          <w:sz w:val="24"/>
          <w:szCs w:val="24"/>
        </w:rPr>
        <w:t>— Осваивать разные способы контроля</w:t>
      </w:r>
    </w:p>
    <w:p w:rsidR="00623FA1" w:rsidRDefault="00623FA1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Pr="00285248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4CF0" w:rsidRPr="00285248" w:rsidRDefault="004A4CF0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4CF0" w:rsidRDefault="004A4CF0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F62" w:rsidRDefault="00F02F62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DF" w:rsidRPr="00DE41D7" w:rsidRDefault="003448DF" w:rsidP="008B5111">
      <w:pPr>
        <w:tabs>
          <w:tab w:val="left" w:pos="3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A1" w:rsidRPr="008B5111" w:rsidRDefault="00623FA1" w:rsidP="008B51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BDE" w:rsidRPr="003448DF" w:rsidRDefault="00545E3E" w:rsidP="00A85BDE">
      <w:pPr>
        <w:pStyle w:val="a9"/>
        <w:widowControl w:val="0"/>
        <w:spacing w:after="0" w:line="240" w:lineRule="auto"/>
        <w:jc w:val="center"/>
        <w:rPr>
          <w:rFonts w:ascii="Times New Roman" w:hAnsi="Times New Roman"/>
          <w:b/>
          <w:caps/>
          <w:color w:val="000000"/>
          <w:lang w:val="ru-RU"/>
        </w:rPr>
      </w:pPr>
      <w:r>
        <w:rPr>
          <w:rFonts w:ascii="Times New Roman" w:hAnsi="Times New Roman"/>
          <w:b/>
          <w:caps/>
          <w:color w:val="000000"/>
          <w:lang w:val="ru-RU"/>
        </w:rPr>
        <w:t xml:space="preserve">ТЕМАТИЧЕСКОЕ </w:t>
      </w:r>
      <w:r w:rsidR="00A85BDE" w:rsidRPr="007B0C53">
        <w:rPr>
          <w:rFonts w:ascii="Times New Roman" w:hAnsi="Times New Roman"/>
          <w:b/>
          <w:caps/>
          <w:color w:val="000000"/>
        </w:rPr>
        <w:t xml:space="preserve"> содержание </w:t>
      </w:r>
      <w:r w:rsidR="003448DF">
        <w:rPr>
          <w:rFonts w:ascii="Times New Roman" w:hAnsi="Times New Roman"/>
          <w:b/>
          <w:caps/>
          <w:color w:val="000000"/>
          <w:lang w:val="ru-RU"/>
        </w:rPr>
        <w:t>КУРСА</w:t>
      </w:r>
    </w:p>
    <w:p w:rsidR="00A85BDE" w:rsidRPr="001C6D01" w:rsidRDefault="00A85BDE" w:rsidP="00A85BDE">
      <w:pPr>
        <w:pStyle w:val="a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85BDE" w:rsidRDefault="00A85BDE" w:rsidP="00A85BD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2D91">
        <w:rPr>
          <w:rFonts w:ascii="Times New Roman" w:hAnsi="Times New Roman"/>
          <w:sz w:val="24"/>
          <w:szCs w:val="24"/>
        </w:rPr>
        <w:t>Курс предусматривает последовательное изучение разделов со следующим распределением часов:</w:t>
      </w:r>
    </w:p>
    <w:p w:rsidR="003448DF" w:rsidRPr="006979D7" w:rsidRDefault="003448DF" w:rsidP="00A85BD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"/>
        <w:gridCol w:w="2492"/>
        <w:gridCol w:w="798"/>
        <w:gridCol w:w="815"/>
        <w:gridCol w:w="794"/>
        <w:gridCol w:w="794"/>
        <w:gridCol w:w="794"/>
        <w:gridCol w:w="2681"/>
      </w:tblGrid>
      <w:tr w:rsidR="00FB1A1B" w:rsidRPr="003448DF" w:rsidTr="00D31C0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31C0F" w:rsidRPr="00BB1EFA" w:rsidRDefault="00D31C0F" w:rsidP="003448DF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1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31C0F" w:rsidRPr="00D31C0F" w:rsidRDefault="00D31C0F" w:rsidP="003448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C0F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Наименование</w:t>
            </w:r>
            <w:r w:rsidRPr="00D31C0F">
              <w:rPr>
                <w:rFonts w:ascii="Times New Roman" w:hAnsi="Times New Roman" w:cs="Times New Roman"/>
                <w:b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D31C0F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разделов</w:t>
            </w:r>
            <w:r w:rsidRPr="00D31C0F">
              <w:rPr>
                <w:rFonts w:ascii="Times New Roman" w:hAnsi="Times New Roman" w:cs="Times New Roman"/>
                <w:b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D31C0F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и</w:t>
            </w:r>
            <w:r w:rsidRPr="00D31C0F">
              <w:rPr>
                <w:rFonts w:ascii="Times New Roman" w:hAnsi="Times New Roman" w:cs="Times New Roman"/>
                <w:b/>
                <w:i/>
                <w:spacing w:val="-10"/>
                <w:w w:val="105"/>
                <w:sz w:val="20"/>
                <w:szCs w:val="20"/>
              </w:rPr>
              <w:t xml:space="preserve"> </w:t>
            </w:r>
            <w:r w:rsidRPr="00D31C0F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тем</w:t>
            </w:r>
            <w:r w:rsidRPr="00D31C0F">
              <w:rPr>
                <w:rFonts w:ascii="Times New Roman" w:hAnsi="Times New Roman" w:cs="Times New Roman"/>
                <w:b/>
                <w:i/>
                <w:spacing w:val="-9"/>
                <w:w w:val="105"/>
                <w:sz w:val="20"/>
                <w:szCs w:val="20"/>
              </w:rPr>
              <w:t xml:space="preserve"> </w:t>
            </w:r>
            <w:r w:rsidRPr="00D31C0F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D31C0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C0F">
              <w:rPr>
                <w:rFonts w:ascii="Times New Roman" w:hAnsi="Times New Roman" w:cs="Times New Roman"/>
                <w:b/>
                <w:i/>
                <w:spacing w:val="-1"/>
                <w:w w:val="105"/>
                <w:sz w:val="20"/>
                <w:szCs w:val="20"/>
              </w:rPr>
              <w:t>Количество</w:t>
            </w:r>
            <w:r w:rsidRPr="00D31C0F">
              <w:rPr>
                <w:rFonts w:ascii="Times New Roman" w:hAnsi="Times New Roman" w:cs="Times New Roman"/>
                <w:b/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Pr="00D31C0F">
              <w:rPr>
                <w:rFonts w:ascii="Times New Roman" w:hAnsi="Times New Roman" w:cs="Times New Roman"/>
                <w:b/>
                <w:i/>
                <w:w w:val="105"/>
                <w:sz w:val="20"/>
                <w:szCs w:val="20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C0F" w:rsidRPr="00D31C0F" w:rsidRDefault="00D31C0F" w:rsidP="00FB1A1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1C0F">
              <w:rPr>
                <w:rFonts w:ascii="Times New Roman" w:hAnsi="Times New Roman" w:cs="Times New Roman"/>
                <w:b/>
                <w:i/>
                <w:spacing w:val="-1"/>
                <w:w w:val="105"/>
                <w:sz w:val="20"/>
                <w:szCs w:val="20"/>
              </w:rPr>
              <w:t>Электронные (цифровые)</w:t>
            </w:r>
            <w:r w:rsidRPr="00D31C0F">
              <w:rPr>
                <w:rFonts w:ascii="Times New Roman" w:hAnsi="Times New Roman" w:cs="Times New Roman"/>
                <w:b/>
                <w:i/>
                <w:spacing w:val="-37"/>
                <w:w w:val="105"/>
                <w:sz w:val="20"/>
                <w:szCs w:val="20"/>
              </w:rPr>
              <w:t xml:space="preserve"> </w:t>
            </w:r>
            <w:r w:rsidRPr="00D31C0F">
              <w:rPr>
                <w:rFonts w:ascii="Times New Roman" w:hAnsi="Times New Roman" w:cs="Times New Roman"/>
                <w:b/>
                <w:i/>
                <w:spacing w:val="-1"/>
                <w:w w:val="105"/>
                <w:sz w:val="20"/>
                <w:szCs w:val="20"/>
              </w:rPr>
              <w:t>образовательные</w:t>
            </w:r>
            <w:r w:rsidRPr="00D31C0F">
              <w:rPr>
                <w:rFonts w:ascii="Times New Roman" w:hAnsi="Times New Roman" w:cs="Times New Roman"/>
                <w:b/>
                <w:i/>
                <w:spacing w:val="-7"/>
                <w:w w:val="105"/>
                <w:sz w:val="20"/>
                <w:szCs w:val="20"/>
              </w:rPr>
              <w:t xml:space="preserve"> </w:t>
            </w:r>
            <w:r w:rsidRPr="00D31C0F">
              <w:rPr>
                <w:rFonts w:ascii="Times New Roman" w:hAnsi="Times New Roman" w:cs="Times New Roman"/>
                <w:b/>
                <w:i/>
                <w:spacing w:val="-1"/>
                <w:w w:val="105"/>
                <w:sz w:val="20"/>
                <w:szCs w:val="20"/>
              </w:rPr>
              <w:t>ресурсы</w:t>
            </w:r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1C0F" w:rsidRPr="00BB1EFA" w:rsidRDefault="00D31C0F" w:rsidP="003448DF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моторики, </w:t>
            </w:r>
            <w:proofErr w:type="spellStart"/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графомоторных</w:t>
            </w:r>
            <w:proofErr w:type="spellEnd"/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навыков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FB1A1B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Кинестетическое и кинетическое развитие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ind w:left="57" w:hanging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tabs>
                <w:tab w:val="left" w:pos="207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Восприятие формы, величины, цвета, конструирование предметов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Восприятие особых свой</w:t>
            </w:r>
            <w:proofErr w:type="gramStart"/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ств пр</w:t>
            </w:r>
            <w:proofErr w:type="gramEnd"/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едметов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D606FE">
            <w:pPr>
              <w:tabs>
                <w:tab w:val="left" w:pos="301"/>
                <w:tab w:val="center" w:pos="3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DF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Восприятие пространства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024C79">
            <w:pPr>
              <w:spacing w:line="240" w:lineRule="auto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Восприятие времени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A20C63">
            <w:pPr>
              <w:tabs>
                <w:tab w:val="left" w:pos="188"/>
                <w:tab w:val="center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A1B" w:rsidRPr="00FB1A1B" w:rsidRDefault="00FB1A1B" w:rsidP="00FB1A1B">
            <w:pPr>
              <w:spacing w:after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</w:t>
            </w:r>
          </w:p>
          <w:p w:rsidR="00D31C0F" w:rsidRPr="003448DF" w:rsidRDefault="00FB1A1B" w:rsidP="00FB1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B1A1B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31C0F" w:rsidRPr="003448DF" w:rsidTr="00D31C0F">
        <w:trPr>
          <w:trHeight w:val="150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:rsidR="00D31C0F" w:rsidRPr="006979D7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AA5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A2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344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C0F" w:rsidRPr="003448DF" w:rsidRDefault="00D31C0F" w:rsidP="00532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C0F" w:rsidRPr="003448DF" w:rsidRDefault="00D31C0F" w:rsidP="00D31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FA1" w:rsidRPr="008B5111" w:rsidRDefault="00623FA1" w:rsidP="008B51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FA1" w:rsidRDefault="00623FA1" w:rsidP="00617503">
      <w:pPr>
        <w:rPr>
          <w:b/>
        </w:rPr>
      </w:pPr>
    </w:p>
    <w:p w:rsidR="00B90DAA" w:rsidRDefault="00B90DAA" w:rsidP="00B90DAA">
      <w:pPr>
        <w:spacing w:after="0"/>
        <w:rPr>
          <w:b/>
        </w:rPr>
      </w:pPr>
    </w:p>
    <w:p w:rsidR="00545E3E" w:rsidRDefault="00545E3E" w:rsidP="00B90DAA">
      <w:pPr>
        <w:spacing w:after="0"/>
        <w:rPr>
          <w:b/>
        </w:rPr>
      </w:pPr>
    </w:p>
    <w:p w:rsidR="00FB1A1B" w:rsidRPr="00FB1A1B" w:rsidRDefault="00FB1A1B" w:rsidP="00B90DAA">
      <w:pPr>
        <w:spacing w:after="0"/>
        <w:rPr>
          <w:b/>
        </w:rPr>
      </w:pPr>
    </w:p>
    <w:p w:rsidR="003448DF" w:rsidRDefault="003448DF" w:rsidP="00B90DAA">
      <w:pPr>
        <w:spacing w:after="0"/>
        <w:jc w:val="center"/>
        <w:rPr>
          <w:rFonts w:ascii="Times New Roman" w:hAnsi="Times New Roman" w:cs="Times New Roman"/>
          <w:b/>
        </w:rPr>
      </w:pPr>
      <w:r w:rsidRPr="003F0A71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3448DF" w:rsidRDefault="00617503" w:rsidP="009E3F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класс</w:t>
      </w:r>
    </w:p>
    <w:p w:rsidR="009E3F71" w:rsidRPr="00617503" w:rsidRDefault="009E3F71" w:rsidP="009E3F7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9424" w:type="dxa"/>
        <w:tblLayout w:type="fixed"/>
        <w:tblLook w:val="04A0" w:firstRow="1" w:lastRow="0" w:firstColumn="1" w:lastColumn="0" w:noHBand="0" w:noVBand="1"/>
      </w:tblPr>
      <w:tblGrid>
        <w:gridCol w:w="625"/>
        <w:gridCol w:w="759"/>
        <w:gridCol w:w="4678"/>
        <w:gridCol w:w="1934"/>
        <w:gridCol w:w="1428"/>
      </w:tblGrid>
      <w:tr w:rsidR="003448DF" w:rsidRPr="00C46F62" w:rsidTr="00C83B49">
        <w:trPr>
          <w:trHeight w:val="145"/>
        </w:trPr>
        <w:tc>
          <w:tcPr>
            <w:tcW w:w="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8DF" w:rsidRPr="00F21CE1" w:rsidRDefault="003448DF" w:rsidP="003448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3448DF" w:rsidRPr="00F21CE1" w:rsidRDefault="003448DF" w:rsidP="003448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7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8DF" w:rsidRPr="00F21CE1" w:rsidRDefault="003448DF" w:rsidP="003448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№ </w:t>
            </w:r>
          </w:p>
          <w:p w:rsidR="003448DF" w:rsidRPr="00F21CE1" w:rsidRDefault="003448DF" w:rsidP="003448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урока</w:t>
            </w:r>
          </w:p>
          <w:p w:rsidR="003448DF" w:rsidRPr="00F21CE1" w:rsidRDefault="003448DF" w:rsidP="003448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 теме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8DF" w:rsidRPr="00F21CE1" w:rsidRDefault="003448DF" w:rsidP="003448D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3448DF" w:rsidRPr="00F21CE1" w:rsidRDefault="003448DF" w:rsidP="00C83B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</w:tc>
        <w:tc>
          <w:tcPr>
            <w:tcW w:w="14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8DF" w:rsidRPr="00F21CE1" w:rsidRDefault="003448DF" w:rsidP="003448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Примечание</w:t>
            </w:r>
          </w:p>
          <w:p w:rsidR="003448DF" w:rsidRPr="00C46F62" w:rsidRDefault="003448DF" w:rsidP="00344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3B49" w:rsidRPr="00F21CE1" w:rsidRDefault="00C83B49" w:rsidP="003448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3B49" w:rsidRPr="00F21CE1" w:rsidRDefault="00C83B49" w:rsidP="003448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3B49" w:rsidRPr="00F21CE1" w:rsidRDefault="00C83B49" w:rsidP="003448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F21CE1" w:rsidRDefault="00C83B49" w:rsidP="003448DF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3B49" w:rsidRPr="00C46F62" w:rsidRDefault="00C83B49" w:rsidP="00344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617503" w:rsidRDefault="00C83B49" w:rsidP="00344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03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детей, комплектование групп для коррекционных занятий (1)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503" w:rsidRPr="00C46F62" w:rsidTr="00DD39EB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503" w:rsidRPr="00C46F62" w:rsidRDefault="00617503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C79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Развитие моторики, </w:t>
            </w:r>
            <w:proofErr w:type="spellStart"/>
            <w:r w:rsidRPr="00024C79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024C79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>
              <w:rPr>
                <w:rStyle w:val="af4"/>
              </w:rPr>
              <w:t xml:space="preserve"> (4)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0A2A50">
            <w:pPr>
              <w:pStyle w:val="a3"/>
            </w:pPr>
            <w:r>
              <w:t>Развитие крупной моторики. Целенаправленность выполнения действий и движений по инструкции педагога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</w:pPr>
            <w:r>
              <w:t xml:space="preserve">Развитие навыков владения письменными принадлежностями.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0A2A50">
            <w:pPr>
              <w:pStyle w:val="a3"/>
            </w:pPr>
            <w:r>
              <w:t xml:space="preserve">Совершенствование навыков работы по трафарету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</w:pPr>
            <w:r>
              <w:t>Формирование навыка работы в технике рваной аппликации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503" w:rsidRPr="00C46F62" w:rsidTr="00DD39EB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7503" w:rsidRPr="00C46F62" w:rsidRDefault="00617503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25F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Тактильно-двигательное восприятие (4)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0A2A50">
            <w:pPr>
              <w:pStyle w:val="a3"/>
            </w:pPr>
            <w:r>
              <w:t>Соотнесение величины предмета на ощупь (большой - маленьки</w:t>
            </w:r>
            <w:proofErr w:type="gramStart"/>
            <w:r>
              <w:t>й-</w:t>
            </w:r>
            <w:proofErr w:type="gramEnd"/>
            <w:r>
              <w:t xml:space="preserve"> самый маленький). Д/и «Чудесный мешочек»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</w:pPr>
            <w:r>
              <w:t xml:space="preserve"> Соотнесение плоскостных фигур и предметов на ощупь.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</w:pPr>
            <w:r>
              <w:t xml:space="preserve"> Формирование навыка  раскатывания пластилина.  Лепка «Угощение»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0A2A50">
            <w:pPr>
              <w:pStyle w:val="a3"/>
            </w:pPr>
            <w:r>
              <w:t>Развитие зрительно – моторной координации. Игры с крупной мозаикой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49" w:rsidRPr="00C46F62" w:rsidTr="003448DF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749" w:rsidRPr="00AA525F" w:rsidRDefault="005837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25F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Кинестетическое и кинетическое развитие(4)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Default="00C83B49" w:rsidP="00AA525F">
            <w:pPr>
              <w:pStyle w:val="a3"/>
            </w:pPr>
            <w:r>
              <w:t>Формирование ощущений от различных поз тела, вербализация собственных ощущений. Д\и «Море волнуется»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AA525F">
            <w:pPr>
              <w:pStyle w:val="a3"/>
            </w:pPr>
            <w:r>
              <w:t>Развитие движений и поз верхних и нижних конечностей (сенсорная тропа для ног, «акробаты», имитация ветра)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</w:pPr>
            <w:r>
              <w:t>Развитие движений и поз головы по показу, вербализация собственных ощущений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</w:pPr>
            <w:r>
              <w:t>Развитие выразительности, имитации движений (оркестр, повадки зверей)</w:t>
            </w:r>
          </w:p>
          <w:p w:rsidR="00C83B49" w:rsidRDefault="00C83B49" w:rsidP="00DD39EB">
            <w:pPr>
              <w:pStyle w:val="a3"/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49" w:rsidRPr="00C46F62" w:rsidTr="00DD39EB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749" w:rsidRPr="00C46F62" w:rsidRDefault="00583749" w:rsidP="00FB580A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формы, величины, цвета, конструирование предметов (</w:t>
            </w:r>
            <w:r w:rsidR="00FB580A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6</w:t>
            </w: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C55" w:rsidRDefault="00C83B49" w:rsidP="0034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Формирование сенсорных эталонов плоскостных геометрических фигур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круг, квадрат, прямоугольник, треугольник)</w:t>
            </w:r>
            <w:proofErr w:type="gramEnd"/>
          </w:p>
          <w:p w:rsidR="00C83B49" w:rsidRDefault="00C83B49" w:rsidP="0034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Д\и «Каждой фигуре подбери предметы, похожие по форме»</w:t>
            </w:r>
          </w:p>
          <w:p w:rsidR="00C83B49" w:rsidRPr="00C66875" w:rsidRDefault="00C83B49" w:rsidP="00344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34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группировки предметов и их изображений по форме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66875" w:rsidRDefault="00C83B49" w:rsidP="0034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Соотнесение предметов по величине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DD39EB">
            <w:pPr>
              <w:pStyle w:val="a3"/>
            </w:pPr>
            <w:r w:rsidRPr="00C66875">
              <w:t>Моделирование геометрических фигур из составляющих частей по образцу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DD39EB">
            <w:pPr>
              <w:pStyle w:val="a3"/>
            </w:pPr>
            <w:r w:rsidRPr="00C66875">
              <w:t>Моделирование геометрических фигур из составляющих частей по образцу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C55" w:rsidRDefault="00C83B49" w:rsidP="00DD39EB">
            <w:pPr>
              <w:pStyle w:val="a3"/>
              <w:spacing w:before="0" w:beforeAutospacing="0" w:after="0" w:afterAutospacing="0"/>
            </w:pPr>
            <w:r w:rsidRPr="00C66875">
              <w:t xml:space="preserve">Знакомство с основными цветами </w:t>
            </w:r>
            <w:r>
              <w:t xml:space="preserve">(красный, желтый, </w:t>
            </w:r>
            <w:r w:rsidR="00A31C55">
              <w:t>зеленый, синий, черный, белый)</w:t>
            </w:r>
          </w:p>
          <w:p w:rsidR="00C83B49" w:rsidRPr="00C66875" w:rsidRDefault="00C83B49" w:rsidP="00DD39EB">
            <w:pPr>
              <w:pStyle w:val="a3"/>
              <w:spacing w:before="0" w:beforeAutospacing="0" w:after="0" w:afterAutospacing="0"/>
            </w:pPr>
            <w:r>
              <w:t>Д\и «Назови цвет предмета»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49" w:rsidRPr="00C46F62" w:rsidTr="00DD39EB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749" w:rsidRPr="00C46F62" w:rsidRDefault="005837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5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зрительного восприятия (3)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583749">
            <w:pPr>
              <w:pStyle w:val="a3"/>
            </w:pPr>
            <w:r>
              <w:t>Формирование навыков зрительного анализа и синтеза (обследование предметов по инструкции педагога).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  <w:spacing w:before="0" w:beforeAutospacing="0" w:after="0" w:afterAutospacing="0"/>
            </w:pPr>
            <w:r>
              <w:t>Дифференциация  отличительных и общих признаков двух предметов. Д\и «Какой детали не хватает?»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696A1D">
            <w:pPr>
              <w:pStyle w:val="a3"/>
              <w:spacing w:before="0" w:beforeAutospacing="0" w:after="0" w:afterAutospacing="0"/>
            </w:pPr>
            <w:r>
              <w:t>Сравнение двух картин по содержанию. Д\и «Что изменилось?»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49" w:rsidRPr="00C46F62" w:rsidTr="00DD39EB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749" w:rsidRPr="00C46F62" w:rsidRDefault="00583749" w:rsidP="0061750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особых свой</w:t>
            </w:r>
            <w:proofErr w:type="gramStart"/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едметов (2)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</w:pPr>
            <w:r>
              <w:t>Развитие осязания, обозначение  ощущений словом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DD39EB">
            <w:pPr>
              <w:pStyle w:val="a3"/>
              <w:spacing w:before="0" w:beforeAutospacing="0" w:after="0" w:afterAutospacing="0"/>
            </w:pPr>
            <w:r>
              <w:t>Дифференциация вкусовых ощущений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49" w:rsidRPr="00C46F62" w:rsidTr="00860D16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3749" w:rsidRPr="00C46F62" w:rsidRDefault="00583749" w:rsidP="00B90DAA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Развитие слухового восприятия (</w:t>
            </w:r>
            <w:r w:rsidR="00B90DAA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4</w:t>
            </w: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D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Дифференциация  звуков окружающей среды (звон, стон, скрип снега, гудение, шелест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66875" w:rsidRDefault="00C83B49" w:rsidP="00D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 xml:space="preserve">Д\и «Кто и как подает голос» (имитация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звуков)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D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Дифференциация  звуков окружающей среды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птицы, животные</w:t>
            </w: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34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 xml:space="preserve">Д\и «Кто и как подает голос» (имитация крика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49" w:rsidRPr="00C46F62" w:rsidTr="00DD39EB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749" w:rsidRPr="00C46F62" w:rsidRDefault="005837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пространства (2)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344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собственном  теле,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риентировка на собственном теле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C6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 на листе бумаги. Д/и «Расположи верно»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49" w:rsidRPr="00C46F62" w:rsidTr="00DD39EB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749" w:rsidRPr="00C46F62" w:rsidRDefault="00583749" w:rsidP="00B90DAA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времени (</w:t>
            </w:r>
            <w:r w:rsidR="00B90DAA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3</w:t>
            </w:r>
            <w:r w:rsidRPr="00C66875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B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66875" w:rsidRDefault="00C83B49" w:rsidP="00C66875">
            <w:pPr>
              <w:pStyle w:val="a3"/>
              <w:spacing w:before="0" w:beforeAutospacing="0" w:after="0" w:afterAutospacing="0"/>
            </w:pPr>
            <w:r w:rsidRPr="00C66875">
              <w:t>Сутки. Части суток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3448DF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8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8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8436EC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понятий:  неделя, семь суток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8436EC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8436EC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8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8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66875" w:rsidRDefault="00C83B49" w:rsidP="008436EC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6875">
              <w:rPr>
                <w:rFonts w:ascii="Times New Roman" w:hAnsi="Times New Roman" w:cs="Times New Roman"/>
                <w:sz w:val="24"/>
                <w:szCs w:val="24"/>
              </w:rPr>
              <w:t>Порядок дней недели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8436EC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8436EC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48DF" w:rsidRDefault="003448DF" w:rsidP="003448DF">
      <w:pPr>
        <w:pStyle w:val="1"/>
        <w:spacing w:before="0" w:line="240" w:lineRule="auto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p w:rsidR="003448DF" w:rsidRDefault="003448DF" w:rsidP="003448DF">
      <w:pPr>
        <w:pStyle w:val="1"/>
        <w:spacing w:before="0" w:line="240" w:lineRule="auto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p w:rsidR="003448DF" w:rsidRDefault="003448DF" w:rsidP="003448DF">
      <w:pPr>
        <w:pStyle w:val="1"/>
        <w:spacing w:before="0" w:line="240" w:lineRule="auto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p w:rsidR="003448DF" w:rsidRDefault="003448DF" w:rsidP="003448DF">
      <w:pPr>
        <w:pStyle w:val="1"/>
        <w:spacing w:before="0" w:line="240" w:lineRule="auto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p w:rsidR="00FB580A" w:rsidRDefault="00FB580A" w:rsidP="00DD39EB">
      <w:pPr>
        <w:rPr>
          <w:lang w:eastAsia="ru-RU"/>
        </w:rPr>
      </w:pPr>
    </w:p>
    <w:p w:rsidR="00A31C55" w:rsidRDefault="00A31C55" w:rsidP="00DD39EB">
      <w:pPr>
        <w:spacing w:before="100" w:beforeAutospacing="1" w:after="100" w:afterAutospacing="1"/>
        <w:jc w:val="center"/>
        <w:rPr>
          <w:lang w:eastAsia="ru-RU"/>
        </w:rPr>
      </w:pPr>
    </w:p>
    <w:p w:rsidR="00A31C55" w:rsidRDefault="00DD39EB" w:rsidP="00A31C55">
      <w:pPr>
        <w:spacing w:after="0"/>
        <w:jc w:val="center"/>
        <w:rPr>
          <w:rFonts w:ascii="Times New Roman" w:hAnsi="Times New Roman" w:cs="Times New Roman"/>
          <w:b/>
        </w:rPr>
      </w:pPr>
      <w:r w:rsidRPr="003F0A71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DD39EB" w:rsidRPr="00617503" w:rsidRDefault="00DD39EB" w:rsidP="00A31C5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класс</w:t>
      </w:r>
    </w:p>
    <w:tbl>
      <w:tblPr>
        <w:tblStyle w:val="ab"/>
        <w:tblW w:w="9424" w:type="dxa"/>
        <w:tblLayout w:type="fixed"/>
        <w:tblLook w:val="04A0" w:firstRow="1" w:lastRow="0" w:firstColumn="1" w:lastColumn="0" w:noHBand="0" w:noVBand="1"/>
      </w:tblPr>
      <w:tblGrid>
        <w:gridCol w:w="625"/>
        <w:gridCol w:w="759"/>
        <w:gridCol w:w="4678"/>
        <w:gridCol w:w="1934"/>
        <w:gridCol w:w="1428"/>
      </w:tblGrid>
      <w:tr w:rsidR="00C83B49" w:rsidRPr="00C46F62" w:rsidTr="00C83B49">
        <w:trPr>
          <w:trHeight w:val="920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F21CE1" w:rsidRDefault="00C83B49" w:rsidP="00A31C5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C83B49" w:rsidRPr="00F21CE1" w:rsidRDefault="00C83B49" w:rsidP="00DD39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F21CE1" w:rsidRDefault="00C83B49" w:rsidP="00DD39E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№ </w:t>
            </w:r>
          </w:p>
          <w:p w:rsidR="00C83B49" w:rsidRPr="00F21CE1" w:rsidRDefault="00C83B49" w:rsidP="00DD39E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урока</w:t>
            </w:r>
          </w:p>
          <w:p w:rsidR="00C83B49" w:rsidRPr="00F21CE1" w:rsidRDefault="00C83B49" w:rsidP="00DD39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 теме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F21CE1" w:rsidRDefault="00C83B49" w:rsidP="00DD39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F21CE1" w:rsidRDefault="00C83B49" w:rsidP="00C83B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F21CE1" w:rsidRDefault="00C83B49" w:rsidP="00DD39E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21CE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Примечание</w:t>
            </w:r>
          </w:p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01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детей, комплектование групп для коррекционных занятий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9EB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9EB" w:rsidRDefault="00DD39EB" w:rsidP="00DD39EB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Развитие моторики, </w:t>
            </w:r>
            <w:proofErr w:type="spellStart"/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 навыков (4)</w:t>
            </w:r>
          </w:p>
          <w:p w:rsidR="00A20C63" w:rsidRPr="00C439FC" w:rsidRDefault="00A20C63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DD39EB">
            <w:pPr>
              <w:pStyle w:val="a3"/>
            </w:pPr>
            <w:r w:rsidRPr="00C439FC">
              <w:t>Развитие точности движений (метание в цель мяча, стрел, «</w:t>
            </w:r>
            <w:proofErr w:type="spellStart"/>
            <w:r w:rsidRPr="00C439FC">
              <w:t>Кольцеброс</w:t>
            </w:r>
            <w:proofErr w:type="spellEnd"/>
            <w:r w:rsidRPr="00C439FC">
              <w:t>»)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DD39EB">
            <w:pPr>
              <w:pStyle w:val="a3"/>
            </w:pPr>
            <w:r w:rsidRPr="00C439FC">
              <w:t>Совершенствование навыка   синхронности работы обеих рук (работа со шнуром, нанизывание бус)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DD39EB">
            <w:pPr>
              <w:pStyle w:val="a3"/>
            </w:pPr>
            <w:r w:rsidRPr="00C439FC">
              <w:t>Совершенствование навыка штриховки в разных направлениях,  рисование по трафарету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DD39EB">
            <w:pPr>
              <w:pStyle w:val="a3"/>
              <w:rPr>
                <w:color w:val="FF0000"/>
              </w:rPr>
            </w:pPr>
            <w:r w:rsidRPr="00C439FC">
              <w:t>Совершенствование навыков работы по трафарету и штриховка  в разных направлениях.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DD39EB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7185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185" w:rsidRDefault="00F47185" w:rsidP="00DD39EB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</w:p>
          <w:p w:rsidR="00F47185" w:rsidRPr="00C439FC" w:rsidRDefault="00F47185" w:rsidP="00DD39EB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Тактильно-двигательное восприятие (4)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 xml:space="preserve">Соотнесение величины предмета на ощупь (большой </w:t>
            </w:r>
            <w:r>
              <w:t>–</w:t>
            </w:r>
            <w:r w:rsidRPr="00C439FC">
              <w:t xml:space="preserve"> маленьки</w:t>
            </w:r>
            <w:proofErr w:type="gramStart"/>
            <w:r w:rsidRPr="00C439FC">
              <w:t>й-</w:t>
            </w:r>
            <w:proofErr w:type="gramEnd"/>
            <w:r w:rsidRPr="00C439FC">
              <w:t xml:space="preserve"> самый маленький). Д/и «Чудесный мешочек».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Определение на ощупь формы предметов.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A31C55">
            <w:pPr>
              <w:pStyle w:val="a3"/>
            </w:pPr>
            <w:r w:rsidRPr="00C439FC">
              <w:t>Совершен</w:t>
            </w:r>
            <w:r w:rsidR="00A31C55">
              <w:t xml:space="preserve">ствование </w:t>
            </w:r>
            <w:r w:rsidRPr="00C439FC">
              <w:t xml:space="preserve"> навыка работы с пластилином и глиной (твердое и мягкое состояние)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A31C55">
            <w:pPr>
              <w:pStyle w:val="a3"/>
            </w:pPr>
            <w:r w:rsidRPr="00C439FC">
              <w:t>Совершен</w:t>
            </w:r>
            <w:r w:rsidR="00A31C55">
              <w:t>ствовани</w:t>
            </w:r>
            <w:r w:rsidRPr="00C439FC">
              <w:t>е навыка работы с пластилином и глиной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4E9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4E9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Кинестетическое и кинетическое развитие (4)</w:t>
            </w:r>
          </w:p>
          <w:p w:rsidR="00F664E9" w:rsidRPr="00C439FC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Движения и позы верхних и нижних конечностей (упр. по инструкции педагога)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Совершенствование  движений и положений головы, вербализация собственных ощущений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Совершенствование движений и поз всего тела. Д\и «Зеркало»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Развитие выразительности, имитации движений (пова</w:t>
            </w:r>
            <w:r>
              <w:t>дки зверей, природные явления)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4E9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4E9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формы, величины, цвета, конструирование предметов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5</w:t>
            </w: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664E9" w:rsidRPr="00C439FC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группировки предметов и их изображений по форме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величине</w:t>
            </w:r>
          </w:p>
          <w:p w:rsidR="00C83B49" w:rsidRPr="00C439FC" w:rsidRDefault="00C83B49" w:rsidP="00F6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предметов из геометрических фигур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предметов из геометрических фигур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C55" w:rsidRDefault="00C83B49" w:rsidP="00A31C55">
            <w:pPr>
              <w:pStyle w:val="a3"/>
              <w:spacing w:before="0" w:beforeAutospacing="0" w:after="0" w:afterAutospacing="0"/>
            </w:pPr>
            <w:r w:rsidRPr="00C439FC">
              <w:t>Дифференциация цветов и оттенков</w:t>
            </w:r>
            <w:r w:rsidR="00A31C55">
              <w:t xml:space="preserve"> </w:t>
            </w:r>
          </w:p>
          <w:p w:rsidR="00C83B49" w:rsidRPr="00C439FC" w:rsidRDefault="00C83B49" w:rsidP="00A31C55">
            <w:pPr>
              <w:pStyle w:val="a3"/>
              <w:spacing w:before="0" w:beforeAutospacing="0" w:after="0" w:afterAutospacing="0"/>
            </w:pPr>
            <w:r w:rsidRPr="00C439FC">
              <w:t xml:space="preserve"> Д\и «Что бывает такого цвета?»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Подбор оттенков к основным цветам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4E9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4E9" w:rsidRPr="00C439FC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зрительного восприятия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439F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Формирование навыков зрительного анализа и синтеза предметов, состоящих из 3—4 деталей (по инструкции педагога)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Нахождение отличий на наглядном материале (сравнение двух картинок)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Нахождение отличий на наглядном материале (сравнение двух картинок)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C55" w:rsidRDefault="00A31C55" w:rsidP="00F664E9">
            <w:pPr>
              <w:pStyle w:val="a3"/>
              <w:spacing w:before="0" w:beforeAutospacing="0" w:after="0" w:afterAutospacing="0"/>
            </w:pPr>
            <w:r>
              <w:t>Развитие зрительной памяти</w:t>
            </w:r>
          </w:p>
          <w:p w:rsidR="00C83B49" w:rsidRPr="00C439FC" w:rsidRDefault="00C83B49" w:rsidP="00F664E9">
            <w:pPr>
              <w:pStyle w:val="a3"/>
              <w:spacing w:before="0" w:beforeAutospacing="0" w:after="0" w:afterAutospacing="0"/>
            </w:pPr>
            <w:r w:rsidRPr="00C439FC">
              <w:t>Д\и «Что изменилось?»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4E9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4E9" w:rsidRDefault="00F664E9" w:rsidP="00F664E9">
            <w:pPr>
              <w:shd w:val="clear" w:color="auto" w:fill="FFFFFF"/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особых свой</w:t>
            </w:r>
            <w:proofErr w:type="gramStart"/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едметов (2)</w:t>
            </w:r>
          </w:p>
          <w:p w:rsidR="00F664E9" w:rsidRPr="00C439FC" w:rsidRDefault="00F664E9" w:rsidP="00F664E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</w:pPr>
            <w:r w:rsidRPr="00C439FC">
              <w:t>Развитие осязания. Приборы измерения температуры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181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  <w:spacing w:before="0" w:beforeAutospacing="0" w:after="0" w:afterAutospacing="0"/>
            </w:pPr>
            <w:r w:rsidRPr="00C439FC">
              <w:t>Развитие восприятия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4E9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4E9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Развитие слухового восприятия (2)</w:t>
            </w:r>
          </w:p>
          <w:p w:rsidR="00F664E9" w:rsidRPr="00C439FC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A31C55">
            <w:pPr>
              <w:pStyle w:val="a3"/>
            </w:pPr>
            <w:r w:rsidRPr="00C439FC">
              <w:t>Дифференциация  звуков шумовых и музыкальных инструментов (погремушка, барабан, колокольчик, бубен, гармошка)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A31C55">
            <w:pPr>
              <w:pStyle w:val="a3"/>
            </w:pPr>
            <w:r w:rsidRPr="00C439FC">
              <w:t>Характеристика звуков по громкости и длительности (шумы, музыкальные и речевые звуки)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4E9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4E9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пространства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4</w:t>
            </w: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664E9" w:rsidRPr="00C439FC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направления движения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направления движения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7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ориентировки на поверхности парты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4E9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64E9" w:rsidRPr="00C439FC" w:rsidRDefault="00F664E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времени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4</w:t>
            </w:r>
            <w:r w:rsidRPr="00C439FC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  <w:spacing w:before="0" w:beforeAutospacing="0" w:after="0" w:afterAutospacing="0"/>
            </w:pPr>
            <w:r>
              <w:t>Порядок месяцев в году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pStyle w:val="a3"/>
              <w:spacing w:before="0" w:beforeAutospacing="0" w:after="0" w:afterAutospacing="0"/>
            </w:pPr>
            <w:r>
              <w:t>Меры времени (секунда, минута, час, сутки)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B49" w:rsidRPr="00C46F62" w:rsidTr="00C83B49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Default="00C83B49" w:rsidP="00F6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39FC" w:rsidRDefault="00C83B49" w:rsidP="00F664E9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9FC">
              <w:rPr>
                <w:rFonts w:ascii="Times New Roman" w:hAnsi="Times New Roman" w:cs="Times New Roman"/>
                <w:sz w:val="24"/>
                <w:szCs w:val="24"/>
              </w:rPr>
              <w:t>Игры с моделью часов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B49" w:rsidRPr="00C46F62" w:rsidRDefault="00C83B49" w:rsidP="00F664E9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39FC" w:rsidRDefault="00C439FC" w:rsidP="003B316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r w:rsidRPr="003F0A71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C439FC" w:rsidRPr="00617503" w:rsidRDefault="00C439FC" w:rsidP="00C439F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класс</w:t>
      </w:r>
    </w:p>
    <w:tbl>
      <w:tblPr>
        <w:tblStyle w:val="ab"/>
        <w:tblW w:w="9424" w:type="dxa"/>
        <w:tblLayout w:type="fixed"/>
        <w:tblLook w:val="04A0" w:firstRow="1" w:lastRow="0" w:firstColumn="1" w:lastColumn="0" w:noHBand="0" w:noVBand="1"/>
      </w:tblPr>
      <w:tblGrid>
        <w:gridCol w:w="625"/>
        <w:gridCol w:w="759"/>
        <w:gridCol w:w="4678"/>
        <w:gridCol w:w="1934"/>
        <w:gridCol w:w="1428"/>
      </w:tblGrid>
      <w:tr w:rsidR="00C439FC" w:rsidRPr="00C46F62" w:rsidTr="00806C5C">
        <w:trPr>
          <w:trHeight w:val="145"/>
        </w:trPr>
        <w:tc>
          <w:tcPr>
            <w:tcW w:w="6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9FC" w:rsidRPr="00C83B49" w:rsidRDefault="00C439FC" w:rsidP="0028524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C439FC" w:rsidRPr="00C83B49" w:rsidRDefault="00C439FC" w:rsidP="002852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7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9FC" w:rsidRPr="00C83B49" w:rsidRDefault="00C439FC" w:rsidP="0028524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№ </w:t>
            </w:r>
          </w:p>
          <w:p w:rsidR="00C439FC" w:rsidRPr="00C83B49" w:rsidRDefault="00C439FC" w:rsidP="0028524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урока</w:t>
            </w:r>
          </w:p>
          <w:p w:rsidR="00C439FC" w:rsidRPr="00C83B49" w:rsidRDefault="00C439FC" w:rsidP="002852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 теме</w:t>
            </w:r>
          </w:p>
        </w:tc>
        <w:tc>
          <w:tcPr>
            <w:tcW w:w="46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9FC" w:rsidRPr="00C83B49" w:rsidRDefault="00C439FC" w:rsidP="002852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439FC" w:rsidRPr="00C83B49" w:rsidRDefault="00C439FC" w:rsidP="00C83B4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</w:tc>
        <w:tc>
          <w:tcPr>
            <w:tcW w:w="14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9FC" w:rsidRPr="00C83B49" w:rsidRDefault="00C439FC" w:rsidP="0028524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Примечание</w:t>
            </w:r>
          </w:p>
          <w:p w:rsidR="00C439FC" w:rsidRPr="00C83B49" w:rsidRDefault="00C439FC" w:rsidP="002852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F21CE1" w:rsidRDefault="00806C5C" w:rsidP="002852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F21CE1" w:rsidRDefault="00806C5C" w:rsidP="002852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F21CE1" w:rsidRDefault="00806C5C" w:rsidP="002852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F21CE1" w:rsidRDefault="00806C5C" w:rsidP="00285248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C46F62" w:rsidRDefault="00806C5C" w:rsidP="0028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детей, комплектование гру</w:t>
            </w:r>
            <w:r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пп для коррекционных занятий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9FC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185" w:rsidRDefault="00F47185" w:rsidP="00285248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</w:p>
          <w:p w:rsidR="00C439FC" w:rsidRPr="00AB1DD3" w:rsidRDefault="00C439F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Развитие моторики, </w:t>
            </w:r>
            <w:proofErr w:type="spellStart"/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 навыков (4)</w:t>
            </w: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Развитие меткости («</w:t>
            </w:r>
            <w:proofErr w:type="spellStart"/>
            <w:r w:rsidRPr="00AB1DD3">
              <w:t>Кольцеброс</w:t>
            </w:r>
            <w:proofErr w:type="spellEnd"/>
            <w:r w:rsidRPr="00AB1DD3">
              <w:t>», «Тир»)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Обучение целенаправленным действиям по двух- и трехзвенной инструкции педагога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proofErr w:type="spellStart"/>
            <w:r w:rsidRPr="00AB1DD3">
              <w:t>Микроориентировка</w:t>
            </w:r>
            <w:proofErr w:type="spellEnd"/>
            <w:r w:rsidRPr="00AB1DD3">
              <w:t xml:space="preserve">  на поверхности листа бумаги. Графический диктант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06C5C" w:rsidRPr="00C46F62" w:rsidTr="00A31C55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Совершенствование навыков вырезания ножницами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7185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185" w:rsidRPr="00AB1DD3" w:rsidRDefault="00F47185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Тактильно-двигательное восприятие (4)</w:t>
            </w: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Работа в технике объемной и рваной аппликации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AB1DD3" w:rsidRDefault="00806C5C" w:rsidP="00A31C55">
            <w:pPr>
              <w:pStyle w:val="a3"/>
            </w:pPr>
            <w:r w:rsidRPr="00AB1DD3">
              <w:t>Определение предметов на ощупь, выделение разных свойств и качеств (</w:t>
            </w:r>
            <w:proofErr w:type="gramStart"/>
            <w:r w:rsidRPr="00AB1DD3">
              <w:t>мягкие-жесткие</w:t>
            </w:r>
            <w:proofErr w:type="gramEnd"/>
            <w:r w:rsidRPr="00AB1DD3">
              <w:t>, крупные-мелкие)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A31C55">
            <w:pPr>
              <w:pStyle w:val="a3"/>
            </w:pPr>
            <w:r w:rsidRPr="00AB1DD3">
              <w:t>Совершен</w:t>
            </w:r>
            <w:r w:rsidR="00A31C55">
              <w:t xml:space="preserve">ствование </w:t>
            </w:r>
            <w:r w:rsidRPr="00AB1DD3">
              <w:t>навыка работы с пластилином. Лепка «Овощи»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087E18">
            <w:pPr>
              <w:pStyle w:val="a3"/>
            </w:pPr>
            <w:r w:rsidRPr="00AB1DD3">
              <w:t>Совершен</w:t>
            </w:r>
            <w:r w:rsidR="00A31C55">
              <w:t>ствован</w:t>
            </w:r>
            <w:r w:rsidRPr="00AB1DD3">
              <w:t>ие навыка работы с пластилином. Лепка «Фрукты»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165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165" w:rsidRDefault="00804165" w:rsidP="00C439FC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Кинестетическое и кинетическое развитие (2)</w:t>
            </w:r>
          </w:p>
          <w:p w:rsidR="00D606FE" w:rsidRPr="00AB1DD3" w:rsidRDefault="00D606FE" w:rsidP="00C439FC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Формирование ощущений от статических и динамических поз различных частей тела (глаза, рот, пальцы), вербализация собственных ощущений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Развитие выразительности движений (имитация повадок животных)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165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165" w:rsidRDefault="00804165" w:rsidP="00285248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формы, величины, цвета, конструирование предметов (4)</w:t>
            </w:r>
          </w:p>
          <w:p w:rsidR="00D606FE" w:rsidRPr="00AB1DD3" w:rsidRDefault="00D606FE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Сравнение и обозначение словом формы предметов (3—4 предмета)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 xml:space="preserve">Понятие «овал». Дифференциация  "круг </w:t>
            </w:r>
            <w:proofErr w:type="gramStart"/>
            <w:r w:rsidRPr="00AB1DD3">
              <w:t>–о</w:t>
            </w:r>
            <w:proofErr w:type="gramEnd"/>
            <w:r w:rsidRPr="00AB1DD3">
              <w:t xml:space="preserve">вал"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Совершенствование зрительно-двигательной координации рук и глаз. Рисование бордюров по наглядному образцу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pStyle w:val="a3"/>
            </w:pPr>
            <w:r w:rsidRPr="00AB1DD3">
              <w:t xml:space="preserve">Цветовой </w:t>
            </w:r>
            <w:r>
              <w:t>спектр. Цвета теплые и холодные</w:t>
            </w:r>
          </w:p>
          <w:p w:rsidR="00806C5C" w:rsidRPr="00AB1DD3" w:rsidRDefault="00806C5C" w:rsidP="00285248">
            <w:pPr>
              <w:pStyle w:val="a3"/>
            </w:pP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165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165" w:rsidRDefault="00804165" w:rsidP="00A20C63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зрительного восприятия (</w:t>
            </w:r>
            <w:r w:rsidR="00A20C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B1DD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606FE" w:rsidRPr="00AB1DD3" w:rsidRDefault="00D606FE" w:rsidP="00A20C63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Нахождение отличительных и общих признаков на наглядном материале (сравнение двух картинок)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C5C" w:rsidRPr="00D606FE" w:rsidRDefault="00806C5C" w:rsidP="00D6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A20C63">
            <w:pPr>
              <w:pStyle w:val="a3"/>
            </w:pPr>
            <w:r w:rsidRPr="00AB1DD3">
              <w:t>Нахождение отличительных и общих признаков на наглядном материале (сравнение двух картинок)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Сравнение трех предметов, отличающихся незначительными качествами или свойствами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D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Совер</w:t>
            </w:r>
            <w:r w:rsidR="00FA669A">
              <w:t>шенствование  зрительной памяти</w:t>
            </w:r>
            <w:r w:rsidRPr="00AB1DD3"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6FE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6FE" w:rsidRPr="00AB1DD3" w:rsidRDefault="00D606FE" w:rsidP="00A20C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особых свой</w:t>
            </w:r>
            <w:proofErr w:type="gramStart"/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едметов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4</w:t>
            </w: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 xml:space="preserve">Развитие осязания. Определение контрастных температур предметов (грелка, утюг, чайник)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9A" w:rsidRDefault="00806C5C" w:rsidP="00FA669A">
            <w:pPr>
              <w:pStyle w:val="a3"/>
              <w:spacing w:before="0" w:beforeAutospacing="0" w:after="0" w:afterAutospacing="0"/>
            </w:pPr>
            <w:r w:rsidRPr="00AB1DD3">
              <w:t>Различение пищевых запахов и вкусов, их словесное обозначен</w:t>
            </w:r>
            <w:r w:rsidR="00FA669A">
              <w:t>ие (фрукты, цветы, парфюмерия)</w:t>
            </w:r>
          </w:p>
          <w:p w:rsidR="00806C5C" w:rsidRPr="00AB1DD3" w:rsidRDefault="00806C5C" w:rsidP="00FA669A">
            <w:pPr>
              <w:pStyle w:val="a3"/>
              <w:spacing w:before="0" w:beforeAutospacing="0" w:after="0" w:afterAutospacing="0"/>
            </w:pPr>
            <w:r w:rsidRPr="00AB1DD3">
              <w:t>Д\и «Угадай предмет по запаху»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  <w:spacing w:before="0" w:beforeAutospacing="0" w:after="0" w:afterAutospacing="0"/>
            </w:pPr>
            <w:r w:rsidRPr="00AB1DD3">
              <w:t>Упражнения в измерении веса предметов на весах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A20C63">
            <w:pPr>
              <w:pStyle w:val="a3"/>
              <w:spacing w:before="0" w:beforeAutospacing="0" w:after="0" w:afterAutospacing="0"/>
            </w:pPr>
            <w:r w:rsidRPr="00AB1DD3">
              <w:t>Упражнения в измерении веса предметов на весах.</w:t>
            </w:r>
            <w:r>
              <w:t xml:space="preserve"> Д\и «В магазине»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6FE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6FE" w:rsidRPr="00AB1DD3" w:rsidRDefault="00D606FE" w:rsidP="00A20C63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Развитие слухового восприятия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4</w:t>
            </w: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9A" w:rsidRDefault="00806C5C" w:rsidP="00FA669A">
            <w:pPr>
              <w:pStyle w:val="a3"/>
              <w:spacing w:before="0" w:beforeAutospacing="0" w:after="0" w:afterAutospacing="0"/>
            </w:pPr>
            <w:r w:rsidRPr="00AB1DD3">
              <w:t>Определение направления звука в пространстве (сп</w:t>
            </w:r>
            <w:r w:rsidR="00FA669A">
              <w:t xml:space="preserve">рава — слева — спереди — сзади) </w:t>
            </w:r>
          </w:p>
          <w:p w:rsidR="00806C5C" w:rsidRPr="00AB1DD3" w:rsidRDefault="00806C5C" w:rsidP="00FA669A">
            <w:pPr>
              <w:pStyle w:val="a3"/>
              <w:spacing w:before="0" w:beforeAutospacing="0" w:after="0" w:afterAutospacing="0"/>
            </w:pPr>
            <w:r w:rsidRPr="00AB1DD3">
              <w:t>Д</w:t>
            </w:r>
            <w:r w:rsidR="00FA669A">
              <w:t>/</w:t>
            </w:r>
            <w:r w:rsidRPr="00AB1DD3">
              <w:t>и «Догадайся, откуда звук»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A669A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A669A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A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Выполнение действий по звуковому сигналу (поворот головы на определенный звук). Дидактическая игра «Прерванная песня»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A20C63">
            <w:pPr>
              <w:pStyle w:val="a3"/>
            </w:pPr>
            <w:r w:rsidRPr="00AB1DD3">
              <w:t xml:space="preserve">Различение мелодий по темпу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A20C63">
            <w:pPr>
              <w:pStyle w:val="a3"/>
            </w:pPr>
            <w:r>
              <w:t>П</w:t>
            </w:r>
            <w:r w:rsidRPr="00AB1DD3">
              <w:t xml:space="preserve">рослушивание музыкальных отрывков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6FE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6FE" w:rsidRPr="00AB1DD3" w:rsidRDefault="00D606FE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пространства (3)</w:t>
            </w: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D606FE" w:rsidRDefault="00806C5C" w:rsidP="00D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D3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пространстве, вербализация пространственных отношений с использованием предлогов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DD3">
              <w:rPr>
                <w:rFonts w:ascii="Times New Roman" w:hAnsi="Times New Roman" w:cs="Times New Roman"/>
                <w:sz w:val="24"/>
                <w:szCs w:val="24"/>
              </w:rPr>
              <w:t>Развитие навыка деления листа на глаз, на две и четыре равные части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D3">
              <w:rPr>
                <w:rFonts w:ascii="Times New Roman" w:hAnsi="Times New Roman" w:cs="Times New Roman"/>
                <w:sz w:val="24"/>
                <w:szCs w:val="24"/>
              </w:rPr>
              <w:t>Моделирование пространственного расположения мебели в комнате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6FE" w:rsidRPr="00C46F62" w:rsidTr="00F47185">
        <w:trPr>
          <w:trHeight w:val="145"/>
        </w:trPr>
        <w:tc>
          <w:tcPr>
            <w:tcW w:w="94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6FE" w:rsidRPr="00AB1DD3" w:rsidRDefault="00D606FE" w:rsidP="00D606FE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времени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4</w:t>
            </w:r>
            <w:r w:rsidRPr="00AB1DD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  <w:spacing w:before="0" w:beforeAutospacing="0" w:after="0" w:afterAutospacing="0"/>
            </w:pPr>
            <w:r w:rsidRPr="00AB1DD3">
              <w:t>Определение времени по часам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FF727D">
            <w:pPr>
              <w:pStyle w:val="a3"/>
              <w:spacing w:before="0" w:beforeAutospacing="0" w:after="0" w:afterAutospacing="0"/>
            </w:pPr>
            <w:r w:rsidRPr="00AB1DD3">
              <w:t>Определение времени по часам</w:t>
            </w:r>
            <w:r>
              <w:t>. Д/и «Который час?»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Объемность времени (сутки, неделя, месяц, год)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AB1DD3" w:rsidRDefault="00806C5C" w:rsidP="00285248">
            <w:pPr>
              <w:pStyle w:val="a3"/>
            </w:pPr>
            <w:r w:rsidRPr="00AB1DD3">
              <w:t>Времена года, их закономерная смена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669A" w:rsidRDefault="00FA669A" w:rsidP="00806C5C">
      <w:pPr>
        <w:tabs>
          <w:tab w:val="left" w:pos="1605"/>
          <w:tab w:val="center" w:pos="4677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E3F71" w:rsidRDefault="00AB1DD3" w:rsidP="00806C5C">
      <w:pPr>
        <w:tabs>
          <w:tab w:val="left" w:pos="1605"/>
          <w:tab w:val="center" w:pos="4677"/>
        </w:tabs>
        <w:spacing w:after="0"/>
        <w:jc w:val="center"/>
        <w:rPr>
          <w:rFonts w:ascii="Times New Roman" w:hAnsi="Times New Roman" w:cs="Times New Roman"/>
          <w:b/>
        </w:rPr>
      </w:pPr>
      <w:r w:rsidRPr="003F0A71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p w:rsidR="00AB1DD3" w:rsidRPr="00617503" w:rsidRDefault="00AB1DD3" w:rsidP="009E3F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 класс</w:t>
      </w:r>
    </w:p>
    <w:tbl>
      <w:tblPr>
        <w:tblStyle w:val="ab"/>
        <w:tblW w:w="9673" w:type="dxa"/>
        <w:tblLayout w:type="fixed"/>
        <w:tblLook w:val="04A0" w:firstRow="1" w:lastRow="0" w:firstColumn="1" w:lastColumn="0" w:noHBand="0" w:noVBand="1"/>
      </w:tblPr>
      <w:tblGrid>
        <w:gridCol w:w="612"/>
        <w:gridCol w:w="758"/>
        <w:gridCol w:w="4711"/>
        <w:gridCol w:w="54"/>
        <w:gridCol w:w="13"/>
        <w:gridCol w:w="53"/>
        <w:gridCol w:w="1704"/>
        <w:gridCol w:w="311"/>
        <w:gridCol w:w="1457"/>
      </w:tblGrid>
      <w:tr w:rsidR="00806C5C" w:rsidRPr="00C46F62" w:rsidTr="00806C5C">
        <w:trPr>
          <w:trHeight w:val="145"/>
        </w:trPr>
        <w:tc>
          <w:tcPr>
            <w:tcW w:w="6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83B49" w:rsidRDefault="00806C5C" w:rsidP="0028524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806C5C" w:rsidRPr="00C83B49" w:rsidRDefault="00806C5C" w:rsidP="002852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83B49" w:rsidRDefault="00806C5C" w:rsidP="0028524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№ </w:t>
            </w:r>
          </w:p>
          <w:p w:rsidR="00806C5C" w:rsidRPr="00C83B49" w:rsidRDefault="00806C5C" w:rsidP="0028524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урока</w:t>
            </w:r>
          </w:p>
          <w:p w:rsidR="00806C5C" w:rsidRPr="00C83B49" w:rsidRDefault="00806C5C" w:rsidP="002852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 теме</w:t>
            </w:r>
          </w:p>
        </w:tc>
        <w:tc>
          <w:tcPr>
            <w:tcW w:w="47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83B49" w:rsidRDefault="00806C5C" w:rsidP="002852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18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806C5C" w:rsidRPr="00C83B49" w:rsidRDefault="00806C5C" w:rsidP="00806C5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Дата </w:t>
            </w:r>
          </w:p>
        </w:tc>
        <w:tc>
          <w:tcPr>
            <w:tcW w:w="311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nil"/>
            </w:tcBorders>
          </w:tcPr>
          <w:p w:rsidR="00806C5C" w:rsidRPr="00C83B49" w:rsidRDefault="00806C5C" w:rsidP="002852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83B49" w:rsidRDefault="00806C5C" w:rsidP="00806C5C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3B4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Примечание</w:t>
            </w:r>
          </w:p>
          <w:p w:rsidR="00806C5C" w:rsidRPr="00C83B49" w:rsidRDefault="00806C5C" w:rsidP="002852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F21CE1" w:rsidRDefault="00806C5C" w:rsidP="002852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F21CE1" w:rsidRDefault="00806C5C" w:rsidP="002852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7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F21CE1" w:rsidRDefault="00806C5C" w:rsidP="002852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24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06C5C" w:rsidRPr="00F21CE1" w:rsidRDefault="00806C5C" w:rsidP="00285248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806C5C" w:rsidRPr="00F21CE1" w:rsidRDefault="00806C5C" w:rsidP="00285248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C5C" w:rsidRPr="00C46F62" w:rsidRDefault="00806C5C" w:rsidP="0028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01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детей, комплектование групп для коррекционных занятий </w:t>
            </w:r>
          </w:p>
        </w:tc>
        <w:tc>
          <w:tcPr>
            <w:tcW w:w="18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DD3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D3" w:rsidRPr="00884EB3" w:rsidRDefault="00AB1DD3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Развитие моторики, </w:t>
            </w:r>
            <w:proofErr w:type="spellStart"/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 xml:space="preserve"> навыков (4)</w:t>
            </w: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Развитие согласованности движений на разные группы мышц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Выполнение целенаправленных действий по трехзвенной инструкции педагога (поворот направо — два шага вперед — один шаг назад), словесный отчет о выполнении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Развитие зрительно – моторной координации. Вычерчивание геометрических фигур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proofErr w:type="spellStart"/>
            <w:r w:rsidRPr="00884EB3">
              <w:t>Микроориентировка</w:t>
            </w:r>
            <w:proofErr w:type="spellEnd"/>
            <w:r w:rsidRPr="00884EB3">
              <w:t xml:space="preserve">  на поверхности листа бумаги. Графический диктант с усложненными заданиями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7185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185" w:rsidRPr="00884EB3" w:rsidRDefault="00F47185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Тактильно-двигательное восприятие (4)</w:t>
            </w: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 xml:space="preserve">Тонкая дифференцировка предметов на ощупь по разным качествам и свойствам 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6853E0" w:rsidRDefault="00806C5C" w:rsidP="00806C5C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Закрепление тактильных ощущений при работе с пластилином и глиной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6853E0" w:rsidRDefault="00806C5C" w:rsidP="00806C5C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Закрепление тактильных ощущений при работе с пластилином и глиной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A31C55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FA669A">
            <w:pPr>
              <w:pStyle w:val="a3"/>
            </w:pPr>
            <w:r w:rsidRPr="00884EB3">
              <w:t>Д/и «Волшебный мешочек» (с мелкими предметами)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FF025D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2D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C2D" w:rsidRDefault="00E00C2D" w:rsidP="00285248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Кинестетическое и кинетическое развитие (2)</w:t>
            </w:r>
          </w:p>
          <w:p w:rsidR="00E00C2D" w:rsidRPr="00884EB3" w:rsidRDefault="00E00C2D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Сочетание движений и поз различных частей тела, вербализация поз и действий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Моделирование воображаемых действий (вдеть нитку в иголку, подбросить мяч, наколоть дров, прополоскать белье)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2D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C2D" w:rsidRDefault="00E00C2D" w:rsidP="00285248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формы, величины, цвета, конструирование предметов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5</w:t>
            </w: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0C2D" w:rsidRPr="00884EB3" w:rsidRDefault="00E00C2D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A31C55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9A" w:rsidRDefault="00806C5C" w:rsidP="00FA669A">
            <w:pPr>
              <w:pStyle w:val="a3"/>
              <w:spacing w:before="0" w:beforeAutospacing="0" w:after="0" w:afterAutospacing="0"/>
            </w:pPr>
            <w:r w:rsidRPr="00884EB3">
              <w:t>Узнавание предмета по словесному описанию</w:t>
            </w:r>
          </w:p>
          <w:p w:rsidR="00806C5C" w:rsidRPr="00884EB3" w:rsidRDefault="00806C5C" w:rsidP="00FA669A">
            <w:pPr>
              <w:pStyle w:val="a3"/>
              <w:spacing w:before="0" w:beforeAutospacing="0" w:after="0" w:afterAutospacing="0"/>
            </w:pPr>
            <w:r w:rsidRPr="00884EB3">
              <w:t xml:space="preserve"> Д</w:t>
            </w:r>
            <w:r w:rsidR="00FA669A">
              <w:t>/</w:t>
            </w:r>
            <w:r w:rsidRPr="00884EB3">
              <w:t xml:space="preserve"> </w:t>
            </w:r>
            <w:r w:rsidR="00FA669A">
              <w:t xml:space="preserve">и </w:t>
            </w:r>
            <w:r w:rsidRPr="00884EB3">
              <w:t xml:space="preserve"> «Узнай по описанию»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C5C" w:rsidRPr="006853E0" w:rsidRDefault="00806C5C" w:rsidP="00A31C55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0A26FF">
            <w:pPr>
              <w:pStyle w:val="a3"/>
            </w:pPr>
            <w:r w:rsidRPr="00884EB3">
              <w:t>Конструирование сложных форм предметов («Технический конструктор»)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06C5C" w:rsidRDefault="00806C5C" w:rsidP="00A31C55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0A26FF">
            <w:pPr>
              <w:pStyle w:val="a3"/>
            </w:pPr>
            <w:r w:rsidRPr="00884EB3">
              <w:t>Конструирование сложных форм предметов (</w:t>
            </w:r>
            <w:proofErr w:type="gramStart"/>
            <w:r w:rsidRPr="00884EB3">
              <w:t>мелкие</w:t>
            </w:r>
            <w:proofErr w:type="gramEnd"/>
            <w:r w:rsidRPr="00884EB3">
              <w:t xml:space="preserve"> </w:t>
            </w:r>
            <w:proofErr w:type="spellStart"/>
            <w:r w:rsidRPr="00884EB3">
              <w:t>пазлы</w:t>
            </w:r>
            <w:proofErr w:type="spellEnd"/>
            <w:r w:rsidRPr="00884EB3">
              <w:t>)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C5C" w:rsidRPr="006853E0" w:rsidRDefault="00806C5C" w:rsidP="00A31C55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53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FA669A" w:rsidP="00FA669A">
            <w:pPr>
              <w:pStyle w:val="a3"/>
            </w:pPr>
            <w:r>
              <w:t>Определение постоянных цветов</w:t>
            </w:r>
            <w:proofErr w:type="gramStart"/>
            <w:r w:rsidR="00806C5C" w:rsidRPr="00884EB3">
              <w:t xml:space="preserve"> Д</w:t>
            </w:r>
            <w:proofErr w:type="gramEnd"/>
            <w:r>
              <w:t>/</w:t>
            </w:r>
            <w:r w:rsidR="00806C5C" w:rsidRPr="00884EB3">
              <w:t>и «Назови цвет»</w:t>
            </w:r>
          </w:p>
        </w:tc>
        <w:tc>
          <w:tcPr>
            <w:tcW w:w="17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2D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00C2D" w:rsidRDefault="00E00C2D" w:rsidP="000A26F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C2D" w:rsidRDefault="00E00C2D" w:rsidP="000A26F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EB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зрительного восприятия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84E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00C2D" w:rsidRPr="00884EB3" w:rsidRDefault="00E00C2D" w:rsidP="000A26FF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0A26FF">
            <w:pPr>
              <w:pStyle w:val="a3"/>
            </w:pPr>
            <w:r w:rsidRPr="00884EB3">
              <w:t xml:space="preserve">Работа по сюжетной картине. 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6853E0" w:rsidRDefault="00806C5C" w:rsidP="00A13584">
            <w:pPr>
              <w:tabs>
                <w:tab w:val="left" w:pos="263"/>
                <w:tab w:val="center" w:pos="390"/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0A26FF">
            <w:pPr>
              <w:pStyle w:val="a3"/>
            </w:pPr>
            <w:r w:rsidRPr="00884EB3">
              <w:t xml:space="preserve">Нахождение нелепиц на картинках 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010986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FA669A">
            <w:pPr>
              <w:pStyle w:val="a3"/>
            </w:pPr>
            <w:r w:rsidRPr="00884EB3">
              <w:t>Знакомство с эмоциями: интерес, вина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FF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9A" w:rsidRDefault="00FA669A" w:rsidP="00FA669A">
            <w:pPr>
              <w:pStyle w:val="a3"/>
              <w:spacing w:before="0" w:beforeAutospacing="0" w:after="0" w:afterAutospacing="0"/>
            </w:pPr>
            <w:r>
              <w:t>Тренировка зрительной памяти</w:t>
            </w:r>
          </w:p>
          <w:p w:rsidR="00806C5C" w:rsidRPr="00884EB3" w:rsidRDefault="00806C5C" w:rsidP="00FA669A">
            <w:pPr>
              <w:pStyle w:val="a3"/>
              <w:spacing w:before="0" w:beforeAutospacing="0" w:after="0" w:afterAutospacing="0"/>
            </w:pPr>
            <w:r w:rsidRPr="00884EB3">
              <w:t xml:space="preserve"> Д</w:t>
            </w:r>
            <w:r w:rsidR="00FA669A">
              <w:t>/</w:t>
            </w:r>
            <w:r w:rsidRPr="00884EB3">
              <w:t>и «Нарисуй по памяти»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9E3F71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FA669A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A669A" w:rsidRDefault="00FA669A" w:rsidP="00FA669A">
            <w:pPr>
              <w:pStyle w:val="a3"/>
              <w:spacing w:before="0" w:beforeAutospacing="0" w:after="0" w:afterAutospacing="0"/>
            </w:pPr>
            <w:r>
              <w:t>Тренировка зрительной памяти</w:t>
            </w:r>
          </w:p>
          <w:p w:rsidR="00806C5C" w:rsidRPr="00884EB3" w:rsidRDefault="00FA669A" w:rsidP="00FA669A">
            <w:pPr>
              <w:pStyle w:val="a3"/>
              <w:spacing w:before="0" w:beforeAutospacing="0" w:after="0" w:afterAutospacing="0"/>
            </w:pPr>
            <w:r w:rsidRPr="00884EB3">
              <w:t xml:space="preserve"> Д</w:t>
            </w:r>
            <w:r>
              <w:t>/</w:t>
            </w:r>
            <w:r w:rsidRPr="00884EB3">
              <w:t>и «Нарисуй по памяти»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2D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C2D" w:rsidRDefault="00E00C2D" w:rsidP="00285248">
            <w:pPr>
              <w:shd w:val="clear" w:color="auto" w:fill="FFFFFF"/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особых свой</w:t>
            </w:r>
            <w:proofErr w:type="gramStart"/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едметов (4)</w:t>
            </w:r>
          </w:p>
          <w:p w:rsidR="00E00C2D" w:rsidRPr="00884EB3" w:rsidRDefault="00E00C2D" w:rsidP="0028524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53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Развитие дифференцированных осязательных ощущений (сухое — влажное — мокрое и т. д.), их словесное обозначение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53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Температура. Градусники для измерения температуры тела, воды, воздуха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53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Развитие дифференцированных вкусовых ощущений (</w:t>
            </w:r>
            <w:proofErr w:type="gramStart"/>
            <w:r w:rsidRPr="00884EB3">
              <w:t>сладкий</w:t>
            </w:r>
            <w:proofErr w:type="gramEnd"/>
            <w:r w:rsidRPr="00884EB3">
              <w:t> — слаще, кислый — кислее и т. д.), словесное обозначение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CF166E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53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  <w:spacing w:before="0" w:beforeAutospacing="0" w:after="0" w:afterAutospacing="0"/>
            </w:pPr>
            <w:proofErr w:type="gramStart"/>
            <w:r w:rsidRPr="00884EB3">
              <w:t>Определение противоположных действий, совершаемых с предметами (открыть — закрыть, расстегнуть — застегнуть, одеть — раздеть)</w:t>
            </w:r>
            <w:proofErr w:type="gramEnd"/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CF166E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2D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C2D" w:rsidRDefault="00E00C2D" w:rsidP="00285248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Развитие слухового восприятия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4</w:t>
            </w: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0C2D" w:rsidRPr="00884EB3" w:rsidRDefault="00E00C2D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53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FA669A">
            <w:pPr>
              <w:pStyle w:val="a3"/>
            </w:pPr>
            <w:r w:rsidRPr="00884EB3">
              <w:t xml:space="preserve">Определение на слух звучания различных музыкальных инструментов 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6853E0" w:rsidRDefault="00806C5C" w:rsidP="005329B7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Определение на слух звучания</w:t>
            </w:r>
            <w:r>
              <w:t>.</w:t>
            </w:r>
            <w:r w:rsidRPr="00884EB3">
              <w:t xml:space="preserve"> Дидактическая игра «Угадай, что звучит»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010986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Формирование чувства ритма. Игровые упражнения</w:t>
            </w:r>
          </w:p>
        </w:tc>
        <w:tc>
          <w:tcPr>
            <w:tcW w:w="1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6853E0" w:rsidRDefault="00806C5C" w:rsidP="005C4BA7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A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Д\и «Угадай по голосу»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FF025D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2D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C2D" w:rsidRDefault="00E00C2D" w:rsidP="00FA2DA7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пространства (2)</w:t>
            </w:r>
          </w:p>
          <w:p w:rsidR="00E00C2D" w:rsidRPr="00884EB3" w:rsidRDefault="00E00C2D" w:rsidP="00FA2DA7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FA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EB3">
              <w:rPr>
                <w:rFonts w:ascii="Times New Roman" w:hAnsi="Times New Roman" w:cs="Times New Roman"/>
                <w:sz w:val="24"/>
                <w:szCs w:val="24"/>
              </w:rPr>
              <w:t>Ориентировка в помещении и на улице по словесной инструкции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0D734C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B3"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 разного формата (тетрадный, альбомный, ватман) и по-разному расположенного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6853E0" w:rsidRDefault="00806C5C" w:rsidP="00FF025D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2D" w:rsidRPr="00C46F62" w:rsidTr="00F47185">
        <w:trPr>
          <w:trHeight w:val="145"/>
        </w:trPr>
        <w:tc>
          <w:tcPr>
            <w:tcW w:w="967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C2D" w:rsidRDefault="00E00C2D" w:rsidP="000A2A50">
            <w:pPr>
              <w:tabs>
                <w:tab w:val="left" w:pos="1217"/>
                <w:tab w:val="center" w:pos="5233"/>
              </w:tabs>
              <w:jc w:val="center"/>
              <w:rPr>
                <w:rStyle w:val="af4"/>
                <w:rFonts w:ascii="Times New Roman" w:hAnsi="Times New Roman" w:cs="Times New Roman"/>
                <w:sz w:val="24"/>
                <w:szCs w:val="24"/>
              </w:rPr>
            </w:pP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Восприятие времени (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3</w:t>
            </w:r>
            <w:r w:rsidRPr="00884EB3">
              <w:rPr>
                <w:rStyle w:val="af4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0C2D" w:rsidRPr="00884EB3" w:rsidRDefault="00E00C2D" w:rsidP="000A2A50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  <w:spacing w:before="0" w:beforeAutospacing="0" w:after="0" w:afterAutospacing="0"/>
            </w:pPr>
            <w:r w:rsidRPr="00884EB3">
              <w:t>Определение времени по часам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0D734C" w:rsidRDefault="00806C5C" w:rsidP="00FF025D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Определение времени по часам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Default="00806C5C" w:rsidP="00A13584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C5C" w:rsidRPr="00C46F62" w:rsidTr="00806C5C">
        <w:trPr>
          <w:trHeight w:val="145"/>
        </w:trPr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28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884EB3" w:rsidRDefault="00806C5C" w:rsidP="00285248">
            <w:pPr>
              <w:pStyle w:val="a3"/>
            </w:pPr>
            <w:r w:rsidRPr="00884EB3">
              <w:t>Работа с календарем и моделью календарного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Default="00806C5C" w:rsidP="00010986">
            <w:pPr>
              <w:tabs>
                <w:tab w:val="left" w:pos="1217"/>
                <w:tab w:val="center" w:pos="52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C5C" w:rsidRPr="00C46F62" w:rsidRDefault="00806C5C" w:rsidP="00285248">
            <w:pPr>
              <w:tabs>
                <w:tab w:val="left" w:pos="1217"/>
                <w:tab w:val="center" w:pos="52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1DD3" w:rsidRDefault="00AB1DD3" w:rsidP="00AB1DD3">
      <w:pPr>
        <w:pStyle w:val="1"/>
        <w:spacing w:before="0" w:line="240" w:lineRule="auto"/>
        <w:jc w:val="center"/>
        <w:rPr>
          <w:rFonts w:ascii="Times New Roman" w:hAnsi="Times New Roman"/>
          <w:caps/>
          <w:color w:val="000000"/>
          <w:sz w:val="24"/>
          <w:szCs w:val="24"/>
        </w:rPr>
      </w:pPr>
    </w:p>
    <w:p w:rsidR="00285248" w:rsidRDefault="00285248" w:rsidP="0019401B">
      <w:pPr>
        <w:rPr>
          <w:lang w:eastAsia="ru-RU"/>
        </w:rPr>
      </w:pPr>
    </w:p>
    <w:p w:rsidR="003B316D" w:rsidRDefault="003B316D" w:rsidP="0019401B">
      <w:pPr>
        <w:rPr>
          <w:lang w:eastAsia="ru-RU"/>
        </w:rPr>
      </w:pPr>
    </w:p>
    <w:p w:rsidR="003B316D" w:rsidRDefault="003B316D" w:rsidP="0019401B">
      <w:pPr>
        <w:rPr>
          <w:lang w:eastAsia="ru-RU"/>
        </w:rPr>
      </w:pPr>
    </w:p>
    <w:p w:rsidR="00545E3E" w:rsidRPr="00545E3E" w:rsidRDefault="00545E3E" w:rsidP="00545E3E">
      <w:pPr>
        <w:pStyle w:val="1"/>
        <w:tabs>
          <w:tab w:val="left" w:pos="142"/>
          <w:tab w:val="left" w:pos="1134"/>
        </w:tabs>
        <w:spacing w:before="0" w:line="240" w:lineRule="auto"/>
        <w:rPr>
          <w:rFonts w:ascii="Times New Roman" w:hAnsi="Times New Roman"/>
          <w:i w:val="0"/>
          <w:caps/>
          <w:color w:val="000000"/>
          <w:sz w:val="24"/>
          <w:szCs w:val="24"/>
          <w:u w:val="single"/>
        </w:rPr>
      </w:pPr>
      <w:r w:rsidRPr="00545E3E">
        <w:rPr>
          <w:rFonts w:ascii="Times New Roman" w:hAnsi="Times New Roman"/>
          <w:i w:val="0"/>
          <w:caps/>
          <w:color w:val="000000"/>
          <w:sz w:val="24"/>
          <w:szCs w:val="24"/>
          <w:u w:val="single"/>
        </w:rPr>
        <w:t>Учебно-методическое обеспечение ОБРАЗОВАТЕЛЬНОГО ПРОЦЕССА</w:t>
      </w:r>
    </w:p>
    <w:p w:rsidR="00545E3E" w:rsidRDefault="00545E3E" w:rsidP="00545E3E">
      <w:pPr>
        <w:pStyle w:val="110"/>
        <w:spacing w:before="179"/>
        <w:ind w:left="106"/>
      </w:pPr>
      <w:r w:rsidRPr="000A42E1">
        <w:t>ОБЯЗАТЕЛЬНЫЕ</w:t>
      </w:r>
      <w:r w:rsidRPr="000A42E1">
        <w:rPr>
          <w:spacing w:val="-8"/>
        </w:rPr>
        <w:t xml:space="preserve"> </w:t>
      </w:r>
      <w:r w:rsidRPr="000A42E1">
        <w:t>УЧЕБНЫЕ</w:t>
      </w:r>
      <w:r w:rsidRPr="000A42E1">
        <w:rPr>
          <w:spacing w:val="-7"/>
        </w:rPr>
        <w:t xml:space="preserve"> </w:t>
      </w:r>
      <w:r w:rsidRPr="000A42E1">
        <w:t>МАТЕРИАЛЫ</w:t>
      </w:r>
      <w:r w:rsidRPr="000A42E1">
        <w:rPr>
          <w:spacing w:val="-7"/>
        </w:rPr>
        <w:t xml:space="preserve"> </w:t>
      </w:r>
      <w:r w:rsidRPr="000A42E1">
        <w:t>ДЛЯ</w:t>
      </w:r>
      <w:r w:rsidRPr="000A42E1">
        <w:rPr>
          <w:spacing w:val="-7"/>
        </w:rPr>
        <w:t xml:space="preserve"> </w:t>
      </w:r>
      <w:r w:rsidRPr="000A42E1">
        <w:t>УЧЕНИКА</w:t>
      </w:r>
    </w:p>
    <w:p w:rsidR="00545E3E" w:rsidRPr="000A42E1" w:rsidRDefault="00545E3E" w:rsidP="00545E3E">
      <w:pPr>
        <w:pStyle w:val="110"/>
        <w:spacing w:before="179"/>
        <w:ind w:left="106"/>
        <w:rPr>
          <w:b w:val="0"/>
        </w:rPr>
      </w:pPr>
      <w:r w:rsidRPr="000A42E1">
        <w:rPr>
          <w:b w:val="0"/>
        </w:rPr>
        <w:t>Нет</w:t>
      </w:r>
    </w:p>
    <w:p w:rsidR="00545E3E" w:rsidRPr="000A42E1" w:rsidRDefault="00545E3E" w:rsidP="00545E3E">
      <w:pPr>
        <w:pStyle w:val="110"/>
        <w:spacing w:before="191"/>
        <w:ind w:left="106"/>
      </w:pPr>
      <w:r w:rsidRPr="000A42E1">
        <w:t>МЕТОДИЧЕСКИЕ</w:t>
      </w:r>
      <w:r w:rsidRPr="000A42E1">
        <w:rPr>
          <w:spacing w:val="-8"/>
        </w:rPr>
        <w:t xml:space="preserve"> </w:t>
      </w:r>
      <w:r w:rsidRPr="000A42E1">
        <w:t>МАТЕРИАЛЫ</w:t>
      </w:r>
      <w:r w:rsidRPr="000A42E1">
        <w:rPr>
          <w:spacing w:val="-7"/>
        </w:rPr>
        <w:t xml:space="preserve"> </w:t>
      </w:r>
      <w:r w:rsidRPr="000A42E1">
        <w:t>ДЛЯ</w:t>
      </w:r>
      <w:r w:rsidRPr="000A42E1">
        <w:rPr>
          <w:spacing w:val="-7"/>
        </w:rPr>
        <w:t xml:space="preserve"> </w:t>
      </w:r>
      <w:r w:rsidRPr="000A42E1">
        <w:t>УЧИТЕЛЯ</w:t>
      </w:r>
    </w:p>
    <w:p w:rsidR="00545E3E" w:rsidRDefault="00545E3E" w:rsidP="00545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3E">
        <w:t xml:space="preserve"> </w:t>
      </w:r>
      <w:proofErr w:type="gramStart"/>
      <w:r w:rsidRPr="00545E3E">
        <w:t>-</w:t>
      </w:r>
      <w:r>
        <w:rPr>
          <w:color w:val="FF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3FA1">
        <w:rPr>
          <w:rFonts w:ascii="Times New Roman" w:hAnsi="Times New Roman" w:cs="Times New Roman"/>
          <w:sz w:val="24"/>
          <w:szCs w:val="24"/>
        </w:rPr>
        <w:t>римерн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23FA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23FA1">
        <w:rPr>
          <w:rFonts w:ascii="Times New Roman" w:hAnsi="Times New Roman" w:cs="Times New Roman"/>
          <w:sz w:val="24"/>
          <w:szCs w:val="24"/>
        </w:rPr>
        <w:t xml:space="preserve"> «Развитие зрительного восприятия 1-4» [Программы специальных (коррекционных) образовательных учреждений 4 вида (для слабовидящих детей) (ясли-сад-начальная школа).</w:t>
      </w:r>
      <w:proofErr w:type="gramEnd"/>
      <w:r w:rsidRPr="00623FA1">
        <w:rPr>
          <w:rFonts w:ascii="Times New Roman" w:hAnsi="Times New Roman" w:cs="Times New Roman"/>
          <w:sz w:val="24"/>
          <w:szCs w:val="24"/>
        </w:rPr>
        <w:t xml:space="preserve"> Коррекционная работа в начальной школе. Часть 2 – начальная школа. Рекомендована управлением реабилитационной работы и специального образования Министерства общего и профессионального образования Российской Федерации// </w:t>
      </w:r>
      <w:proofErr w:type="spellStart"/>
      <w:r w:rsidRPr="00623FA1">
        <w:rPr>
          <w:rFonts w:ascii="Times New Roman" w:hAnsi="Times New Roman" w:cs="Times New Roman"/>
          <w:sz w:val="24"/>
          <w:szCs w:val="24"/>
        </w:rPr>
        <w:t>Бельмер</w:t>
      </w:r>
      <w:proofErr w:type="spellEnd"/>
      <w:r w:rsidRPr="00623FA1">
        <w:rPr>
          <w:rFonts w:ascii="Times New Roman" w:hAnsi="Times New Roman" w:cs="Times New Roman"/>
          <w:sz w:val="24"/>
          <w:szCs w:val="24"/>
        </w:rPr>
        <w:t xml:space="preserve"> В. А., Григорьева Л. П. и др./ под ред. Плаксино</w:t>
      </w:r>
      <w:r>
        <w:rPr>
          <w:rFonts w:ascii="Times New Roman" w:hAnsi="Times New Roman" w:cs="Times New Roman"/>
          <w:sz w:val="24"/>
          <w:szCs w:val="24"/>
        </w:rPr>
        <w:t>й Л. И.. – Москва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</w:t>
      </w:r>
      <w:proofErr w:type="spellEnd"/>
      <w:r>
        <w:rPr>
          <w:rFonts w:ascii="Times New Roman" w:hAnsi="Times New Roman" w:cs="Times New Roman"/>
          <w:sz w:val="24"/>
          <w:szCs w:val="24"/>
        </w:rPr>
        <w:t>, 1999»</w:t>
      </w:r>
    </w:p>
    <w:p w:rsidR="00545E3E" w:rsidRPr="00AD33E5" w:rsidRDefault="00545E3E" w:rsidP="00545E3E">
      <w:pPr>
        <w:framePr w:hSpace="180" w:wrap="around" w:vAnchor="text" w:hAnchor="margin" w:xAlign="center" w:y="184"/>
        <w:spacing w:line="240" w:lineRule="auto"/>
        <w:suppressOverlap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Pr="00AD33E5">
        <w:rPr>
          <w:rFonts w:ascii="Times New Roman" w:hAnsi="Times New Roman" w:cs="Times New Roman"/>
          <w:sz w:val="24"/>
          <w:szCs w:val="24"/>
        </w:rPr>
        <w:t>Развитие зрительного восприятия: учебное пособие/под ред. Г. В. Никулиной. – СП</w:t>
      </w:r>
      <w:proofErr w:type="gramStart"/>
      <w:r w:rsidRPr="00AD33E5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D33E5">
        <w:rPr>
          <w:rFonts w:ascii="Times New Roman" w:hAnsi="Times New Roman" w:cs="Times New Roman"/>
          <w:sz w:val="24"/>
          <w:szCs w:val="24"/>
        </w:rPr>
        <w:t>Издательство РГПУ им. А. И. Герцена, 2003.</w:t>
      </w:r>
    </w:p>
    <w:p w:rsidR="00545E3E" w:rsidRPr="00545E3E" w:rsidRDefault="00545E3E" w:rsidP="00545E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5E3E">
        <w:rPr>
          <w:rFonts w:ascii="Times New Roman" w:hAnsi="Times New Roman" w:cs="Times New Roman"/>
          <w:sz w:val="24"/>
          <w:szCs w:val="24"/>
        </w:rPr>
        <w:t>Методический комплекс по развитию зрительного восприятия младших школьников: пособие для педагогов/</w:t>
      </w:r>
      <w:r w:rsidRPr="00545E3E">
        <w:rPr>
          <w:rFonts w:ascii="Times New Roman" w:hAnsi="Times New Roman" w:cs="Times New Roman"/>
          <w:bCs/>
          <w:sz w:val="24"/>
          <w:szCs w:val="24"/>
        </w:rPr>
        <w:t>под редакцией Г.В. Никулиной. - Санкт-Петербург, 2002</w:t>
      </w:r>
    </w:p>
    <w:p w:rsidR="00545E3E" w:rsidRDefault="00545E3E" w:rsidP="00545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E3E" w:rsidRDefault="00545E3E" w:rsidP="00545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E3E">
        <w:rPr>
          <w:rFonts w:ascii="Times New Roman" w:hAnsi="Times New Roman" w:cs="Times New Roman"/>
          <w:b/>
          <w:sz w:val="24"/>
          <w:szCs w:val="24"/>
        </w:rPr>
        <w:t>ЦИФРОВЫЕ</w:t>
      </w:r>
      <w:r w:rsidRPr="00545E3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5E3E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545E3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5E3E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545E3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5E3E">
        <w:rPr>
          <w:rFonts w:ascii="Times New Roman" w:hAnsi="Times New Roman" w:cs="Times New Roman"/>
          <w:b/>
          <w:sz w:val="24"/>
          <w:szCs w:val="24"/>
        </w:rPr>
        <w:t>И</w:t>
      </w:r>
      <w:r w:rsidRPr="00545E3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5E3E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545E3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5E3E">
        <w:rPr>
          <w:rFonts w:ascii="Times New Roman" w:hAnsi="Times New Roman" w:cs="Times New Roman"/>
          <w:b/>
          <w:sz w:val="24"/>
          <w:szCs w:val="24"/>
        </w:rPr>
        <w:t>СЕТИ</w:t>
      </w:r>
      <w:r w:rsidRPr="00545E3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5E3E">
        <w:rPr>
          <w:rFonts w:ascii="Times New Roman" w:hAnsi="Times New Roman" w:cs="Times New Roman"/>
          <w:b/>
          <w:sz w:val="24"/>
          <w:szCs w:val="24"/>
        </w:rPr>
        <w:t>ИНТЕРНЕТ</w:t>
      </w:r>
    </w:p>
    <w:p w:rsidR="00545E3E" w:rsidRPr="00545E3E" w:rsidRDefault="00545E3E" w:rsidP="00545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E3E" w:rsidRDefault="00545E3E" w:rsidP="00545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2E1">
        <w:rPr>
          <w:rFonts w:ascii="Times New Roman" w:hAnsi="Times New Roman" w:cs="Times New Roman"/>
          <w:sz w:val="24"/>
          <w:szCs w:val="24"/>
        </w:rPr>
        <w:t xml:space="preserve"> -  http://www.k-yroku.ru </w:t>
      </w:r>
    </w:p>
    <w:p w:rsidR="00545E3E" w:rsidRDefault="00545E3E" w:rsidP="00545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42E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42E1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Pr="000A42E1">
        <w:rPr>
          <w:rFonts w:ascii="Times New Roman" w:hAnsi="Times New Roman" w:cs="Times New Roman"/>
          <w:sz w:val="24"/>
          <w:szCs w:val="24"/>
          <w:lang w:val="en-US"/>
        </w:rPr>
        <w:t>infourok</w:t>
      </w:r>
      <w:proofErr w:type="spellEnd"/>
      <w:r w:rsidRPr="000A42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A42E1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545E3E" w:rsidRDefault="00545E3E" w:rsidP="00545E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E3E" w:rsidRPr="000A42E1" w:rsidRDefault="00545E3E" w:rsidP="00545E3E">
      <w:pPr>
        <w:rPr>
          <w:rFonts w:ascii="Times New Roman" w:hAnsi="Times New Roman" w:cs="Times New Roman"/>
          <w:sz w:val="24"/>
          <w:szCs w:val="24"/>
        </w:rPr>
      </w:pPr>
    </w:p>
    <w:p w:rsidR="00545E3E" w:rsidRPr="00545E3E" w:rsidRDefault="00545E3E" w:rsidP="00545E3E">
      <w:pPr>
        <w:pStyle w:val="1"/>
        <w:tabs>
          <w:tab w:val="left" w:pos="142"/>
          <w:tab w:val="left" w:pos="1134"/>
        </w:tabs>
        <w:spacing w:before="0" w:line="240" w:lineRule="auto"/>
        <w:rPr>
          <w:rFonts w:ascii="Times New Roman" w:hAnsi="Times New Roman"/>
          <w:i w:val="0"/>
          <w:caps/>
          <w:color w:val="000000"/>
          <w:sz w:val="24"/>
          <w:szCs w:val="24"/>
          <w:u w:val="single"/>
        </w:rPr>
      </w:pPr>
      <w:r w:rsidRPr="00545E3E">
        <w:rPr>
          <w:rFonts w:ascii="Times New Roman" w:hAnsi="Times New Roman"/>
          <w:i w:val="0"/>
          <w:sz w:val="24"/>
          <w:szCs w:val="24"/>
          <w:u w:val="single"/>
        </w:rPr>
        <w:t>МАТЕРИАЛЬНО-ТЕХНИЧЕСКОЕ</w:t>
      </w:r>
      <w:r w:rsidRPr="00545E3E">
        <w:rPr>
          <w:rFonts w:ascii="Times New Roman" w:hAnsi="Times New Roman"/>
          <w:i w:val="0"/>
          <w:spacing w:val="-14"/>
          <w:sz w:val="24"/>
          <w:szCs w:val="24"/>
          <w:u w:val="single"/>
        </w:rPr>
        <w:t xml:space="preserve"> </w:t>
      </w:r>
      <w:r w:rsidRPr="00545E3E">
        <w:rPr>
          <w:rFonts w:ascii="Times New Roman" w:hAnsi="Times New Roman"/>
          <w:i w:val="0"/>
          <w:sz w:val="24"/>
          <w:szCs w:val="24"/>
          <w:u w:val="single"/>
        </w:rPr>
        <w:t>ОБЕСПЕЧЕНИЕ</w:t>
      </w:r>
      <w:r w:rsidRPr="00545E3E">
        <w:rPr>
          <w:rFonts w:ascii="Times New Roman" w:hAnsi="Times New Roman"/>
          <w:i w:val="0"/>
          <w:spacing w:val="-13"/>
          <w:sz w:val="24"/>
          <w:szCs w:val="24"/>
          <w:u w:val="single"/>
        </w:rPr>
        <w:t xml:space="preserve"> </w:t>
      </w:r>
      <w:r w:rsidRPr="00545E3E">
        <w:rPr>
          <w:rFonts w:ascii="Times New Roman" w:hAnsi="Times New Roman"/>
          <w:i w:val="0"/>
          <w:sz w:val="24"/>
          <w:szCs w:val="24"/>
          <w:u w:val="single"/>
        </w:rPr>
        <w:t>ОБРАЗОВАТЕЛЬНОГО</w:t>
      </w:r>
      <w:r w:rsidRPr="00545E3E">
        <w:rPr>
          <w:rFonts w:ascii="Times New Roman" w:hAnsi="Times New Roman"/>
          <w:i w:val="0"/>
          <w:caps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545E3E">
        <w:rPr>
          <w:rFonts w:ascii="Times New Roman" w:hAnsi="Times New Roman"/>
          <w:i w:val="0"/>
          <w:caps/>
          <w:color w:val="000000"/>
          <w:sz w:val="24"/>
          <w:szCs w:val="24"/>
          <w:u w:val="single"/>
        </w:rPr>
        <w:t>ОБРАЗОВАТЕЛЬНОГО</w:t>
      </w:r>
      <w:proofErr w:type="spellEnd"/>
      <w:proofErr w:type="gramEnd"/>
      <w:r w:rsidRPr="00545E3E">
        <w:rPr>
          <w:rFonts w:ascii="Times New Roman" w:hAnsi="Times New Roman"/>
          <w:i w:val="0"/>
          <w:caps/>
          <w:color w:val="000000"/>
          <w:sz w:val="24"/>
          <w:szCs w:val="24"/>
          <w:u w:val="single"/>
        </w:rPr>
        <w:t xml:space="preserve"> ПРОЦЕССА</w:t>
      </w:r>
    </w:p>
    <w:p w:rsidR="00545E3E" w:rsidRPr="000A42E1" w:rsidRDefault="00545E3E" w:rsidP="00545E3E">
      <w:pPr>
        <w:spacing w:before="179"/>
        <w:ind w:left="106"/>
        <w:rPr>
          <w:rFonts w:ascii="Times New Roman" w:hAnsi="Times New Roman" w:cs="Times New Roman"/>
          <w:b/>
          <w:sz w:val="24"/>
          <w:szCs w:val="24"/>
        </w:rPr>
      </w:pPr>
      <w:r w:rsidRPr="000A42E1">
        <w:rPr>
          <w:rFonts w:ascii="Times New Roman" w:hAnsi="Times New Roman" w:cs="Times New Roman"/>
          <w:b/>
          <w:sz w:val="24"/>
          <w:szCs w:val="24"/>
        </w:rPr>
        <w:t>УЧЕБНОЕ</w:t>
      </w:r>
      <w:r w:rsidRPr="000A42E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A42E1">
        <w:rPr>
          <w:rFonts w:ascii="Times New Roman" w:hAnsi="Times New Roman" w:cs="Times New Roman"/>
          <w:b/>
          <w:sz w:val="24"/>
          <w:szCs w:val="24"/>
        </w:rPr>
        <w:t>ОБОРУДОВАНИЕ</w:t>
      </w:r>
    </w:p>
    <w:p w:rsidR="00545E3E" w:rsidRDefault="00545E3E" w:rsidP="00545E3E">
      <w:pPr>
        <w:pStyle w:val="af2"/>
        <w:spacing w:before="156"/>
      </w:pPr>
      <w:r>
        <w:t xml:space="preserve">- </w:t>
      </w:r>
      <w:r w:rsidRPr="000A42E1">
        <w:t>Компьютер</w:t>
      </w:r>
    </w:p>
    <w:p w:rsidR="00545E3E" w:rsidRPr="00285248" w:rsidRDefault="00545E3E" w:rsidP="00545E3E">
      <w:pPr>
        <w:framePr w:hSpace="180" w:wrap="around" w:vAnchor="text" w:hAnchor="margin" w:xAlign="center" w:y="184"/>
        <w:autoSpaceDE w:val="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545E3E">
        <w:rPr>
          <w:rFonts w:ascii="Times New Roman" w:hAnsi="Times New Roman" w:cs="Times New Roman"/>
          <w:i/>
          <w:sz w:val="24"/>
          <w:szCs w:val="24"/>
        </w:rPr>
        <w:t>- Наглядный материал</w:t>
      </w:r>
      <w:r w:rsidRPr="00285248">
        <w:rPr>
          <w:rFonts w:ascii="Times New Roman" w:hAnsi="Times New Roman" w:cs="Times New Roman"/>
          <w:sz w:val="24"/>
          <w:szCs w:val="24"/>
        </w:rPr>
        <w:t xml:space="preserve"> (альбомы, атласы, карты, таблицы).</w:t>
      </w:r>
    </w:p>
    <w:p w:rsidR="00545E3E" w:rsidRPr="00285248" w:rsidRDefault="00545E3E" w:rsidP="00545E3E">
      <w:pPr>
        <w:framePr w:hSpace="180" w:wrap="around" w:vAnchor="text" w:hAnchor="margin" w:xAlign="center" w:y="184"/>
        <w:autoSpaceDE w:val="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Мозаики, конструктор.</w:t>
      </w:r>
    </w:p>
    <w:p w:rsidR="00545E3E" w:rsidRPr="00285248" w:rsidRDefault="00545E3E" w:rsidP="00545E3E">
      <w:pPr>
        <w:framePr w:hSpace="180" w:wrap="around" w:vAnchor="text" w:hAnchor="margin" w:xAlign="center" w:y="184"/>
        <w:autoSpaceDE w:val="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Набор черно-белых и цветных изображений предметов, сюжетных ситуаций по темам, указанным в содержании курса.</w:t>
      </w:r>
    </w:p>
    <w:p w:rsidR="00545E3E" w:rsidRPr="00285248" w:rsidRDefault="00545E3E" w:rsidP="00545E3E">
      <w:pPr>
        <w:framePr w:hSpace="180" w:wrap="around" w:vAnchor="text" w:hAnchor="margin" w:xAlign="center" w:y="184"/>
        <w:autoSpaceDE w:val="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 xml:space="preserve">Игрушки, модели, муляжи некоторых натуральных объектов. </w:t>
      </w:r>
    </w:p>
    <w:p w:rsidR="00545E3E" w:rsidRPr="00285248" w:rsidRDefault="00545E3E" w:rsidP="00545E3E">
      <w:pPr>
        <w:framePr w:hSpace="180" w:wrap="around" w:vAnchor="text" w:hAnchor="margin" w:xAlign="center" w:y="184"/>
        <w:autoSpaceDE w:val="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Набор дидактических игр: «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», «Волшебный мешочек», «Что бывает такого цвета?», «Что изменилось?», «Времена года», «Обставим комнату», «Лабиринт», «Нарисуй по памяти».</w:t>
      </w:r>
    </w:p>
    <w:p w:rsidR="00545E3E" w:rsidRPr="00285248" w:rsidRDefault="00545E3E" w:rsidP="00545E3E">
      <w:pPr>
        <w:framePr w:hSpace="180" w:wrap="around" w:vAnchor="text" w:hAnchor="margin" w:xAlign="center" w:y="184"/>
        <w:autoSpaceDE w:val="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Набор геометрических фигур.</w:t>
      </w:r>
    </w:p>
    <w:p w:rsidR="00545E3E" w:rsidRPr="00285248" w:rsidRDefault="00545E3E" w:rsidP="00545E3E">
      <w:pPr>
        <w:framePr w:hSpace="180" w:wrap="around" w:vAnchor="text" w:hAnchor="margin" w:xAlign="center" w:y="184"/>
        <w:autoSpaceDE w:val="0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Аудиозаписи звуков окружающей среды (неречевых, речевых).</w:t>
      </w:r>
    </w:p>
    <w:p w:rsidR="00545E3E" w:rsidRPr="000A42E1" w:rsidRDefault="00545E3E" w:rsidP="00545E3E">
      <w:pPr>
        <w:pStyle w:val="af2"/>
        <w:spacing w:before="10"/>
      </w:pPr>
      <w:r w:rsidRPr="00285248">
        <w:t>Макет часов.</w:t>
      </w:r>
    </w:p>
    <w:sectPr w:rsidR="00545E3E" w:rsidRPr="000A42E1" w:rsidSect="00340566">
      <w:footerReference w:type="defaul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B05" w:rsidRDefault="00591B05" w:rsidP="00035FCA">
      <w:pPr>
        <w:spacing w:after="0" w:line="240" w:lineRule="auto"/>
      </w:pPr>
      <w:r>
        <w:separator/>
      </w:r>
    </w:p>
  </w:endnote>
  <w:endnote w:type="continuationSeparator" w:id="0">
    <w:p w:rsidR="00591B05" w:rsidRDefault="00591B05" w:rsidP="0003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564"/>
      <w:docPartObj>
        <w:docPartGallery w:val="Page Numbers (Bottom of Page)"/>
        <w:docPartUnique/>
      </w:docPartObj>
    </w:sdtPr>
    <w:sdtEndPr/>
    <w:sdtContent>
      <w:p w:rsidR="00A31C55" w:rsidRDefault="00591B0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67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31C55" w:rsidRDefault="00A31C5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B05" w:rsidRDefault="00591B05" w:rsidP="00035FCA">
      <w:pPr>
        <w:spacing w:after="0" w:line="240" w:lineRule="auto"/>
      </w:pPr>
      <w:r>
        <w:separator/>
      </w:r>
    </w:p>
  </w:footnote>
  <w:footnote w:type="continuationSeparator" w:id="0">
    <w:p w:rsidR="00591B05" w:rsidRDefault="00591B05" w:rsidP="00035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</w:abstractNum>
  <w:abstractNum w:abstractNumId="3">
    <w:nsid w:val="00027F65"/>
    <w:multiLevelType w:val="hybridMultilevel"/>
    <w:tmpl w:val="8C0AC84C"/>
    <w:lvl w:ilvl="0" w:tplc="A31E3E1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713F9"/>
    <w:multiLevelType w:val="hybridMultilevel"/>
    <w:tmpl w:val="D9927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FC77BF"/>
    <w:multiLevelType w:val="hybridMultilevel"/>
    <w:tmpl w:val="73C493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960A3"/>
    <w:multiLevelType w:val="hybridMultilevel"/>
    <w:tmpl w:val="48A8E0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044C3"/>
    <w:multiLevelType w:val="hybridMultilevel"/>
    <w:tmpl w:val="7DD018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96063"/>
    <w:multiLevelType w:val="hybridMultilevel"/>
    <w:tmpl w:val="E848C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8C2938"/>
    <w:multiLevelType w:val="hybridMultilevel"/>
    <w:tmpl w:val="0FF6BC2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A2969"/>
    <w:multiLevelType w:val="hybridMultilevel"/>
    <w:tmpl w:val="C05C40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1256D"/>
    <w:multiLevelType w:val="hybridMultilevel"/>
    <w:tmpl w:val="0DC6B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8262F9"/>
    <w:multiLevelType w:val="hybridMultilevel"/>
    <w:tmpl w:val="68EC7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C3E00"/>
    <w:multiLevelType w:val="hybridMultilevel"/>
    <w:tmpl w:val="6980A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521F94"/>
    <w:multiLevelType w:val="hybridMultilevel"/>
    <w:tmpl w:val="6FA0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20A9F"/>
    <w:multiLevelType w:val="hybridMultilevel"/>
    <w:tmpl w:val="4D24B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51B17"/>
    <w:multiLevelType w:val="hybridMultilevel"/>
    <w:tmpl w:val="D27688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BA42A8"/>
    <w:multiLevelType w:val="hybridMultilevel"/>
    <w:tmpl w:val="EBAA80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C726DF"/>
    <w:multiLevelType w:val="multilevel"/>
    <w:tmpl w:val="C86A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DE281A"/>
    <w:multiLevelType w:val="hybridMultilevel"/>
    <w:tmpl w:val="6B622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C759F"/>
    <w:multiLevelType w:val="hybridMultilevel"/>
    <w:tmpl w:val="619271A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80F00"/>
    <w:multiLevelType w:val="hybridMultilevel"/>
    <w:tmpl w:val="301891E2"/>
    <w:lvl w:ilvl="0" w:tplc="F92CB20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383FE7"/>
    <w:multiLevelType w:val="hybridMultilevel"/>
    <w:tmpl w:val="60563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854DF"/>
    <w:multiLevelType w:val="hybridMultilevel"/>
    <w:tmpl w:val="8E1412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C45D8A"/>
    <w:multiLevelType w:val="hybridMultilevel"/>
    <w:tmpl w:val="04A80310"/>
    <w:lvl w:ilvl="0" w:tplc="04190009">
      <w:start w:val="1"/>
      <w:numFmt w:val="bullet"/>
      <w:lvlText w:val=""/>
      <w:lvlJc w:val="left"/>
      <w:pPr>
        <w:ind w:left="7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>
    <w:nsid w:val="5BDF31ED"/>
    <w:multiLevelType w:val="hybridMultilevel"/>
    <w:tmpl w:val="72BE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455FA"/>
    <w:multiLevelType w:val="hybridMultilevel"/>
    <w:tmpl w:val="1C0C63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7A3B08"/>
    <w:multiLevelType w:val="hybridMultilevel"/>
    <w:tmpl w:val="FCB0B0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3F11CB"/>
    <w:multiLevelType w:val="hybridMultilevel"/>
    <w:tmpl w:val="7CF0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E30498"/>
    <w:multiLevelType w:val="hybridMultilevel"/>
    <w:tmpl w:val="E73C8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754A8D"/>
    <w:multiLevelType w:val="hybridMultilevel"/>
    <w:tmpl w:val="95E4F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061F9"/>
    <w:multiLevelType w:val="hybridMultilevel"/>
    <w:tmpl w:val="D75C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29"/>
  </w:num>
  <w:num w:numId="4">
    <w:abstractNumId w:val="24"/>
  </w:num>
  <w:num w:numId="5">
    <w:abstractNumId w:val="8"/>
  </w:num>
  <w:num w:numId="6">
    <w:abstractNumId w:val="15"/>
  </w:num>
  <w:num w:numId="7">
    <w:abstractNumId w:val="7"/>
  </w:num>
  <w:num w:numId="8">
    <w:abstractNumId w:val="14"/>
  </w:num>
  <w:num w:numId="9">
    <w:abstractNumId w:val="17"/>
  </w:num>
  <w:num w:numId="10">
    <w:abstractNumId w:val="13"/>
  </w:num>
  <w:num w:numId="11">
    <w:abstractNumId w:val="23"/>
  </w:num>
  <w:num w:numId="12">
    <w:abstractNumId w:val="22"/>
  </w:num>
  <w:num w:numId="13">
    <w:abstractNumId w:val="5"/>
  </w:num>
  <w:num w:numId="14">
    <w:abstractNumId w:val="31"/>
  </w:num>
  <w:num w:numId="15">
    <w:abstractNumId w:val="10"/>
  </w:num>
  <w:num w:numId="16">
    <w:abstractNumId w:val="27"/>
  </w:num>
  <w:num w:numId="17">
    <w:abstractNumId w:val="11"/>
  </w:num>
  <w:num w:numId="18">
    <w:abstractNumId w:val="4"/>
  </w:num>
  <w:num w:numId="19">
    <w:abstractNumId w:val="21"/>
  </w:num>
  <w:num w:numId="20">
    <w:abstractNumId w:val="12"/>
  </w:num>
  <w:num w:numId="21">
    <w:abstractNumId w:val="16"/>
  </w:num>
  <w:num w:numId="22">
    <w:abstractNumId w:val="28"/>
  </w:num>
  <w:num w:numId="23">
    <w:abstractNumId w:val="26"/>
  </w:num>
  <w:num w:numId="24">
    <w:abstractNumId w:val="30"/>
  </w:num>
  <w:num w:numId="25">
    <w:abstractNumId w:val="6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"/>
    <w:lvlOverride w:ilvl="0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</w:num>
  <w:num w:numId="31">
    <w:abstractNumId w:val="18"/>
  </w:num>
  <w:num w:numId="32">
    <w:abstractNumId w:val="25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FCA"/>
    <w:rsid w:val="000045CF"/>
    <w:rsid w:val="00010986"/>
    <w:rsid w:val="00024C79"/>
    <w:rsid w:val="000253C6"/>
    <w:rsid w:val="00035FCA"/>
    <w:rsid w:val="0004606B"/>
    <w:rsid w:val="00087E18"/>
    <w:rsid w:val="000A26FF"/>
    <w:rsid w:val="000A2A50"/>
    <w:rsid w:val="000C1265"/>
    <w:rsid w:val="000D734C"/>
    <w:rsid w:val="000E2CBB"/>
    <w:rsid w:val="00137002"/>
    <w:rsid w:val="00173BB3"/>
    <w:rsid w:val="00183BD8"/>
    <w:rsid w:val="0019401B"/>
    <w:rsid w:val="001945EC"/>
    <w:rsid w:val="001C6D01"/>
    <w:rsid w:val="002162E7"/>
    <w:rsid w:val="002822D2"/>
    <w:rsid w:val="00285248"/>
    <w:rsid w:val="00297084"/>
    <w:rsid w:val="002B54CC"/>
    <w:rsid w:val="00340566"/>
    <w:rsid w:val="003448DF"/>
    <w:rsid w:val="003B316D"/>
    <w:rsid w:val="003E2B05"/>
    <w:rsid w:val="003E30E7"/>
    <w:rsid w:val="00413E36"/>
    <w:rsid w:val="00455D7D"/>
    <w:rsid w:val="00493AE3"/>
    <w:rsid w:val="004971B8"/>
    <w:rsid w:val="004A4CF0"/>
    <w:rsid w:val="004C0EC7"/>
    <w:rsid w:val="004C7262"/>
    <w:rsid w:val="0050545D"/>
    <w:rsid w:val="00527CA3"/>
    <w:rsid w:val="005324DD"/>
    <w:rsid w:val="005329B7"/>
    <w:rsid w:val="00533B6D"/>
    <w:rsid w:val="00545E3E"/>
    <w:rsid w:val="0058028A"/>
    <w:rsid w:val="00583749"/>
    <w:rsid w:val="00591B05"/>
    <w:rsid w:val="005C4BA7"/>
    <w:rsid w:val="005F753A"/>
    <w:rsid w:val="00607225"/>
    <w:rsid w:val="00617503"/>
    <w:rsid w:val="00623FA1"/>
    <w:rsid w:val="00626F21"/>
    <w:rsid w:val="006472A2"/>
    <w:rsid w:val="006779FC"/>
    <w:rsid w:val="00684272"/>
    <w:rsid w:val="006853E0"/>
    <w:rsid w:val="00685DCA"/>
    <w:rsid w:val="00696A1D"/>
    <w:rsid w:val="006979D7"/>
    <w:rsid w:val="006B5D51"/>
    <w:rsid w:val="006E527A"/>
    <w:rsid w:val="0071565F"/>
    <w:rsid w:val="00717A07"/>
    <w:rsid w:val="00793B28"/>
    <w:rsid w:val="007B0C53"/>
    <w:rsid w:val="007F154B"/>
    <w:rsid w:val="00804165"/>
    <w:rsid w:val="00806C5C"/>
    <w:rsid w:val="00841BBC"/>
    <w:rsid w:val="008436EC"/>
    <w:rsid w:val="00860D16"/>
    <w:rsid w:val="0086388D"/>
    <w:rsid w:val="00883560"/>
    <w:rsid w:val="00884EB3"/>
    <w:rsid w:val="00892FDB"/>
    <w:rsid w:val="008B5111"/>
    <w:rsid w:val="008B7341"/>
    <w:rsid w:val="008D1113"/>
    <w:rsid w:val="008F5148"/>
    <w:rsid w:val="00900CE6"/>
    <w:rsid w:val="009104F0"/>
    <w:rsid w:val="00956D2E"/>
    <w:rsid w:val="009A3242"/>
    <w:rsid w:val="009E3F71"/>
    <w:rsid w:val="009E475A"/>
    <w:rsid w:val="00A13584"/>
    <w:rsid w:val="00A20424"/>
    <w:rsid w:val="00A20674"/>
    <w:rsid w:val="00A20C63"/>
    <w:rsid w:val="00A31C55"/>
    <w:rsid w:val="00A50030"/>
    <w:rsid w:val="00A85BDE"/>
    <w:rsid w:val="00AA525F"/>
    <w:rsid w:val="00AB1DD3"/>
    <w:rsid w:val="00AD33E5"/>
    <w:rsid w:val="00B5388B"/>
    <w:rsid w:val="00B90DAA"/>
    <w:rsid w:val="00BA30B2"/>
    <w:rsid w:val="00BE4C11"/>
    <w:rsid w:val="00C439FC"/>
    <w:rsid w:val="00C46F62"/>
    <w:rsid w:val="00C66875"/>
    <w:rsid w:val="00C83B49"/>
    <w:rsid w:val="00C95661"/>
    <w:rsid w:val="00C96580"/>
    <w:rsid w:val="00CF166E"/>
    <w:rsid w:val="00D24372"/>
    <w:rsid w:val="00D31C0F"/>
    <w:rsid w:val="00D606FE"/>
    <w:rsid w:val="00DA68CA"/>
    <w:rsid w:val="00DB4986"/>
    <w:rsid w:val="00DD07AD"/>
    <w:rsid w:val="00DD38D6"/>
    <w:rsid w:val="00DD39EB"/>
    <w:rsid w:val="00DE41D7"/>
    <w:rsid w:val="00DF678B"/>
    <w:rsid w:val="00E00C2D"/>
    <w:rsid w:val="00E34C2E"/>
    <w:rsid w:val="00E3651D"/>
    <w:rsid w:val="00E428C0"/>
    <w:rsid w:val="00E45868"/>
    <w:rsid w:val="00E949CD"/>
    <w:rsid w:val="00EE2E76"/>
    <w:rsid w:val="00F02F62"/>
    <w:rsid w:val="00F21CE1"/>
    <w:rsid w:val="00F40688"/>
    <w:rsid w:val="00F47185"/>
    <w:rsid w:val="00F664E9"/>
    <w:rsid w:val="00F71897"/>
    <w:rsid w:val="00F8102D"/>
    <w:rsid w:val="00FA00D4"/>
    <w:rsid w:val="00FA2DA7"/>
    <w:rsid w:val="00FA669A"/>
    <w:rsid w:val="00FB1A1B"/>
    <w:rsid w:val="00FB580A"/>
    <w:rsid w:val="00FB6A80"/>
    <w:rsid w:val="00FF025D"/>
    <w:rsid w:val="00FF7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CA"/>
  </w:style>
  <w:style w:type="paragraph" w:styleId="1">
    <w:name w:val="heading 1"/>
    <w:basedOn w:val="a"/>
    <w:next w:val="a"/>
    <w:link w:val="10"/>
    <w:qFormat/>
    <w:rsid w:val="00035FCA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5FCA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a3">
    <w:name w:val="Normal (Web)"/>
    <w:basedOn w:val="a"/>
    <w:unhideWhenUsed/>
    <w:rsid w:val="0003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035FCA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035FC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035FC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035FCA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 Spacing"/>
    <w:uiPriority w:val="1"/>
    <w:qFormat/>
    <w:rsid w:val="0003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5FCA"/>
    <w:pPr>
      <w:ind w:left="720"/>
    </w:pPr>
    <w:rPr>
      <w:rFonts w:ascii="Calibri" w:eastAsia="Calibri" w:hAnsi="Calibri" w:cs="Calibri"/>
      <w:lang w:val="uk-UA"/>
    </w:rPr>
  </w:style>
  <w:style w:type="paragraph" w:customStyle="1" w:styleId="ParagraphStyle">
    <w:name w:val="Paragraph Style"/>
    <w:rsid w:val="00035F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+ Полужирный"/>
    <w:aliases w:val="Интервал 0 pt"/>
    <w:basedOn w:val="a0"/>
    <w:rsid w:val="00035FCA"/>
  </w:style>
  <w:style w:type="character" w:customStyle="1" w:styleId="apple-converted-space">
    <w:name w:val="apple-converted-space"/>
    <w:basedOn w:val="a0"/>
    <w:rsid w:val="00035FCA"/>
  </w:style>
  <w:style w:type="table" w:styleId="ab">
    <w:name w:val="Table Grid"/>
    <w:basedOn w:val="a1"/>
    <w:rsid w:val="00035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nhideWhenUsed/>
    <w:rsid w:val="00035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035FCA"/>
  </w:style>
  <w:style w:type="paragraph" w:styleId="ae">
    <w:name w:val="footer"/>
    <w:basedOn w:val="a"/>
    <w:link w:val="af"/>
    <w:uiPriority w:val="99"/>
    <w:unhideWhenUsed/>
    <w:rsid w:val="00035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5FCA"/>
  </w:style>
  <w:style w:type="paragraph" w:styleId="11">
    <w:name w:val="toc 1"/>
    <w:basedOn w:val="a"/>
    <w:next w:val="a"/>
    <w:autoRedefine/>
    <w:uiPriority w:val="39"/>
    <w:unhideWhenUsed/>
    <w:rsid w:val="007B0C53"/>
    <w:pPr>
      <w:tabs>
        <w:tab w:val="right" w:leader="dot" w:pos="15541"/>
      </w:tabs>
      <w:spacing w:after="100" w:line="480" w:lineRule="auto"/>
      <w:jc w:val="center"/>
    </w:pPr>
    <w:rPr>
      <w:rFonts w:ascii="Times New Roman" w:eastAsia="Times New Roman" w:hAnsi="Times New Roman" w:cs="Times New Roman"/>
      <w:noProof/>
      <w:sz w:val="32"/>
      <w:szCs w:val="32"/>
      <w:lang w:eastAsia="ru-RU"/>
    </w:rPr>
  </w:style>
  <w:style w:type="paragraph" w:customStyle="1" w:styleId="Default">
    <w:name w:val="Default"/>
    <w:uiPriority w:val="99"/>
    <w:rsid w:val="007B0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6">
    <w:name w:val="Font Style16"/>
    <w:uiPriority w:val="99"/>
    <w:rsid w:val="007B0C53"/>
    <w:rPr>
      <w:rFonts w:ascii="Georgia" w:hAnsi="Georgia" w:cs="Georgia" w:hint="default"/>
      <w:b/>
      <w:bCs/>
      <w:sz w:val="16"/>
      <w:szCs w:val="16"/>
    </w:rPr>
  </w:style>
  <w:style w:type="paragraph" w:styleId="af0">
    <w:name w:val="TOC Heading"/>
    <w:basedOn w:val="1"/>
    <w:next w:val="a"/>
    <w:uiPriority w:val="39"/>
    <w:semiHidden/>
    <w:unhideWhenUsed/>
    <w:qFormat/>
    <w:rsid w:val="00623FA1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eastAsia="en-US"/>
    </w:rPr>
  </w:style>
  <w:style w:type="character" w:styleId="af1">
    <w:name w:val="Hyperlink"/>
    <w:uiPriority w:val="99"/>
    <w:unhideWhenUsed/>
    <w:rsid w:val="00623FA1"/>
    <w:rPr>
      <w:color w:val="0000FF"/>
      <w:u w:val="single"/>
    </w:rPr>
  </w:style>
  <w:style w:type="paragraph" w:styleId="af2">
    <w:name w:val="Body Text"/>
    <w:basedOn w:val="a"/>
    <w:link w:val="af3"/>
    <w:unhideWhenUsed/>
    <w:rsid w:val="00623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623F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2 Знак"/>
    <w:basedOn w:val="a0"/>
    <w:link w:val="20"/>
    <w:semiHidden/>
    <w:rsid w:val="00623F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623F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1">
    <w:name w:val="zag_1"/>
    <w:basedOn w:val="a"/>
    <w:rsid w:val="00623F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zag2copy">
    <w:name w:val="zag_2copy"/>
    <w:basedOn w:val="a"/>
    <w:rsid w:val="00623FA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4">
    <w:name w:val="Strong"/>
    <w:basedOn w:val="a0"/>
    <w:qFormat/>
    <w:rsid w:val="00623FA1"/>
    <w:rPr>
      <w:b/>
      <w:bCs/>
    </w:rPr>
  </w:style>
  <w:style w:type="character" w:styleId="af5">
    <w:name w:val="Emphasis"/>
    <w:basedOn w:val="a0"/>
    <w:qFormat/>
    <w:rsid w:val="00623FA1"/>
    <w:rPr>
      <w:i/>
      <w:iCs/>
    </w:rPr>
  </w:style>
  <w:style w:type="paragraph" w:styleId="af6">
    <w:name w:val="Balloon Text"/>
    <w:basedOn w:val="a"/>
    <w:link w:val="af7"/>
    <w:uiPriority w:val="99"/>
    <w:semiHidden/>
    <w:unhideWhenUsed/>
    <w:rsid w:val="00A13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A13584"/>
    <w:rPr>
      <w:rFonts w:ascii="Segoe UI" w:hAnsi="Segoe UI" w:cs="Segoe UI"/>
      <w:sz w:val="18"/>
      <w:szCs w:val="18"/>
    </w:rPr>
  </w:style>
  <w:style w:type="paragraph" w:customStyle="1" w:styleId="110">
    <w:name w:val="Заголовок 11"/>
    <w:basedOn w:val="a"/>
    <w:uiPriority w:val="1"/>
    <w:qFormat/>
    <w:rsid w:val="00545E3E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88E11-4F10-4189-A82A-669C4576A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16</Pages>
  <Words>4781</Words>
  <Characters>27256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MegaPC</dc:creator>
  <cp:lastModifiedBy>Acer</cp:lastModifiedBy>
  <cp:revision>50</cp:revision>
  <cp:lastPrinted>2022-10-12T19:22:00Z</cp:lastPrinted>
  <dcterms:created xsi:type="dcterms:W3CDTF">2017-09-11T11:10:00Z</dcterms:created>
  <dcterms:modified xsi:type="dcterms:W3CDTF">2024-06-10T11:21:00Z</dcterms:modified>
</cp:coreProperties>
</file>